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04" w:rsidRPr="00061551" w:rsidRDefault="00B10904" w:rsidP="0021439B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55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Приложение к приказу </w:t>
      </w:r>
    </w:p>
    <w:p w:rsidR="00B10904" w:rsidRDefault="00B10904" w:rsidP="0021439B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551">
        <w:rPr>
          <w:rFonts w:ascii="Times New Roman" w:eastAsia="Times New Roman" w:hAnsi="Times New Roman" w:cs="Times New Roman"/>
          <w:snapToGrid w:val="0"/>
          <w:sz w:val="24"/>
          <w:szCs w:val="24"/>
        </w:rPr>
        <w:t>от «____»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___________ 2020 </w:t>
      </w:r>
      <w:r w:rsidRPr="00061551">
        <w:rPr>
          <w:rFonts w:ascii="Times New Roman" w:eastAsia="Times New Roman" w:hAnsi="Times New Roman" w:cs="Times New Roman"/>
          <w:snapToGrid w:val="0"/>
          <w:sz w:val="24"/>
          <w:szCs w:val="24"/>
        </w:rPr>
        <w:t>г. № _____</w:t>
      </w:r>
    </w:p>
    <w:p w:rsidR="0021439B" w:rsidRPr="00061551" w:rsidRDefault="0021439B" w:rsidP="0021439B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</w:pPr>
    </w:p>
    <w:p w:rsidR="00B10904" w:rsidRPr="00061551" w:rsidRDefault="00B10904" w:rsidP="0021439B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1551">
        <w:rPr>
          <w:rFonts w:ascii="Times New Roman" w:eastAsia="Times New Roman" w:hAnsi="Times New Roman" w:cs="Times New Roman"/>
          <w:snapToGrid w:val="0"/>
          <w:sz w:val="24"/>
          <w:szCs w:val="24"/>
        </w:rPr>
        <w:t>Утверждено решением Ученого совета МАДИ</w:t>
      </w:r>
    </w:p>
    <w:p w:rsidR="00B10904" w:rsidRPr="00061551" w:rsidRDefault="00B10904" w:rsidP="0021439B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«____» _________ 2020 </w:t>
      </w:r>
      <w:r w:rsidRPr="00061551">
        <w:rPr>
          <w:rFonts w:ascii="Times New Roman" w:eastAsia="Times New Roman" w:hAnsi="Times New Roman" w:cs="Times New Roman"/>
          <w:snapToGrid w:val="0"/>
          <w:sz w:val="24"/>
          <w:szCs w:val="24"/>
        </w:rPr>
        <w:t>г. протокол № ____</w:t>
      </w:r>
    </w:p>
    <w:p w:rsidR="00AB0B18" w:rsidRDefault="00AB0B18" w:rsidP="00AB0B18">
      <w:pPr>
        <w:spacing w:after="0" w:line="240" w:lineRule="auto"/>
        <w:jc w:val="right"/>
        <w:outlineLvl w:val="2"/>
        <w:rPr>
          <w:rFonts w:ascii="Times New Roman" w:hAnsi="Times New Roman" w:cs="Times New Roman"/>
          <w:snapToGrid w:val="0"/>
          <w:sz w:val="28"/>
          <w:szCs w:val="24"/>
        </w:rPr>
      </w:pPr>
    </w:p>
    <w:p w:rsidR="0021439B" w:rsidRDefault="0021439B" w:rsidP="00AB0B18">
      <w:pPr>
        <w:spacing w:after="0" w:line="240" w:lineRule="auto"/>
        <w:jc w:val="right"/>
        <w:outlineLvl w:val="2"/>
        <w:rPr>
          <w:rFonts w:ascii="Times New Roman" w:hAnsi="Times New Roman" w:cs="Times New Roman"/>
          <w:snapToGrid w:val="0"/>
          <w:sz w:val="28"/>
          <w:szCs w:val="24"/>
        </w:rPr>
      </w:pPr>
    </w:p>
    <w:p w:rsidR="0021439B" w:rsidRPr="00AB0B18" w:rsidRDefault="0021439B" w:rsidP="00AB0B18">
      <w:pPr>
        <w:spacing w:after="0" w:line="240" w:lineRule="auto"/>
        <w:jc w:val="right"/>
        <w:outlineLvl w:val="2"/>
        <w:rPr>
          <w:rFonts w:ascii="Times New Roman" w:hAnsi="Times New Roman" w:cs="Times New Roman"/>
          <w:snapToGrid w:val="0"/>
          <w:sz w:val="28"/>
          <w:szCs w:val="24"/>
        </w:rPr>
      </w:pPr>
    </w:p>
    <w:p w:rsidR="00393A6A" w:rsidRPr="00CB3762" w:rsidRDefault="00393A6A" w:rsidP="00C5175C">
      <w:pPr>
        <w:spacing w:after="0" w:line="240" w:lineRule="auto"/>
        <w:ind w:left="426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3A6A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ПРАВИЛА ПРИЕМА</w:t>
      </w:r>
      <w:r w:rsidRPr="00393A6A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="00B15A02"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обучение по образовательным программам высшего образования – программам подготовки научно-педагогических кадров </w:t>
      </w:r>
      <w:r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>в аспирантур</w:t>
      </w:r>
      <w:r w:rsidR="00B15A02"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C517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3762" w:rsidRPr="00CB3762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</w:t>
      </w:r>
      <w:r w:rsidR="00C91112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  <w:r w:rsidR="0021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762" w:rsidRPr="00CB3762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высшего образования </w:t>
      </w:r>
      <w:r w:rsidR="00CB3762">
        <w:rPr>
          <w:rFonts w:ascii="Times New Roman" w:hAnsi="Times New Roman" w:cs="Times New Roman"/>
          <w:b/>
          <w:sz w:val="28"/>
          <w:szCs w:val="28"/>
        </w:rPr>
        <w:t>«</w:t>
      </w:r>
      <w:r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Московск</w:t>
      </w:r>
      <w:r w:rsidR="002F5B7C">
        <w:rPr>
          <w:rFonts w:ascii="Times New Roman" w:eastAsia="Times New Roman" w:hAnsi="Times New Roman" w:cs="Times New Roman"/>
          <w:b/>
          <w:bCs/>
          <w:sz w:val="28"/>
          <w:szCs w:val="28"/>
        </w:rPr>
        <w:t>ий автомобильно-дорожный</w:t>
      </w:r>
      <w:r w:rsidR="00214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</w:t>
      </w:r>
      <w:r w:rsidR="002F5B7C">
        <w:rPr>
          <w:rFonts w:ascii="Times New Roman" w:eastAsia="Times New Roman" w:hAnsi="Times New Roman" w:cs="Times New Roman"/>
          <w:b/>
          <w:bCs/>
          <w:sz w:val="28"/>
          <w:szCs w:val="28"/>
        </w:rPr>
        <w:t>ый</w:t>
      </w:r>
      <w:r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</w:t>
      </w:r>
      <w:r w:rsidR="00B15A02"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>ческ</w:t>
      </w:r>
      <w:r w:rsidR="002F5B7C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B15A02"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университет </w:t>
      </w:r>
      <w:bookmarkEnd w:id="0"/>
      <w:r w:rsidR="00B15A02"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>(МАДИ)</w:t>
      </w:r>
      <w:r w:rsid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517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0379"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14B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</w:t>
      </w:r>
      <w:r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750379" w:rsidRPr="00CB3762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750379" w:rsidRPr="00393A6A" w:rsidRDefault="00750379" w:rsidP="00CE0C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93A6A" w:rsidRPr="00750379" w:rsidRDefault="00393A6A" w:rsidP="00750379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3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750379" w:rsidRPr="00750379" w:rsidRDefault="00750379" w:rsidP="00750379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830" w:rsidRPr="00BA7830" w:rsidRDefault="00BA7830" w:rsidP="00BA7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A14BCB">
        <w:rPr>
          <w:rFonts w:ascii="Times New Roman" w:eastAsia="Times New Roman" w:hAnsi="Times New Roman" w:cs="Times New Roman"/>
          <w:sz w:val="24"/>
          <w:szCs w:val="24"/>
        </w:rPr>
        <w:t>Настоящие П</w:t>
      </w:r>
      <w:r w:rsidRPr="00BA7830">
        <w:rPr>
          <w:rFonts w:ascii="Times New Roman" w:eastAsia="Times New Roman" w:hAnsi="Times New Roman" w:cs="Times New Roman"/>
          <w:sz w:val="24"/>
          <w:szCs w:val="24"/>
        </w:rPr>
        <w:t xml:space="preserve">равила приема </w:t>
      </w:r>
      <w:r w:rsidR="00D77258">
        <w:rPr>
          <w:rFonts w:ascii="Times New Roman" w:eastAsia="Times New Roman" w:hAnsi="Times New Roman" w:cs="Times New Roman"/>
          <w:sz w:val="24"/>
          <w:szCs w:val="24"/>
        </w:rPr>
        <w:t>регламентирую</w:t>
      </w:r>
      <w:r w:rsidR="004178A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7258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 w:rsidRPr="00BA7830">
        <w:rPr>
          <w:rFonts w:ascii="Times New Roman" w:eastAsia="Times New Roman" w:hAnsi="Times New Roman" w:cs="Times New Roman"/>
          <w:sz w:val="24"/>
          <w:szCs w:val="24"/>
        </w:rPr>
        <w:t xml:space="preserve"> граждан Российской Федерации,</w:t>
      </w:r>
      <w:r w:rsidR="00B15A02" w:rsidRPr="00BA7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иностранных граждан и лиц без гражданства (далее 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поступающие) на обучение по образовательным программам высшего образования – программам подготовки научно-педагогических кадров в аспирантуре федерального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 «Московский автомобильно-дорожный государственный </w:t>
      </w:r>
      <w:r w:rsidR="00A14BCB">
        <w:rPr>
          <w:rFonts w:ascii="Times New Roman" w:eastAsia="Times New Roman" w:hAnsi="Times New Roman" w:cs="Times New Roman"/>
          <w:sz w:val="24"/>
          <w:szCs w:val="24"/>
        </w:rPr>
        <w:t xml:space="preserve">технический университет (МАДИ) </w:t>
      </w:r>
      <w:r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МАДИ), в том числе особенности проведения вступительных испытаний для инвалидов.</w:t>
      </w:r>
    </w:p>
    <w:p w:rsidR="00393A6A" w:rsidRPr="00393A6A" w:rsidRDefault="00BA7830" w:rsidP="00CE0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B15A02">
        <w:rPr>
          <w:rFonts w:ascii="Times New Roman" w:eastAsia="Times New Roman" w:hAnsi="Times New Roman" w:cs="Times New Roman"/>
          <w:sz w:val="24"/>
          <w:szCs w:val="24"/>
        </w:rPr>
        <w:t>Настоящие П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равила приема составлены на основании:</w:t>
      </w:r>
    </w:p>
    <w:p w:rsidR="00393A6A" w:rsidRPr="00393A6A" w:rsidRDefault="00393A6A" w:rsidP="00BA7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</w:t>
      </w:r>
    </w:p>
    <w:p w:rsidR="00417FE6" w:rsidRDefault="00A421DA" w:rsidP="00BA7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17FE6" w:rsidRPr="00393A6A">
        <w:rPr>
          <w:rFonts w:ascii="Times New Roman" w:eastAsia="Times New Roman" w:hAnsi="Times New Roman" w:cs="Times New Roman"/>
          <w:sz w:val="24"/>
          <w:szCs w:val="24"/>
        </w:rPr>
        <w:t xml:space="preserve">риказа Министерства образования и </w:t>
      </w:r>
      <w:r w:rsidR="00417FE6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 от 12</w:t>
      </w:r>
      <w:r w:rsidR="00417FE6" w:rsidRPr="0039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FE6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417FE6" w:rsidRPr="00393A6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17FE6">
        <w:rPr>
          <w:rFonts w:ascii="Times New Roman" w:eastAsia="Times New Roman" w:hAnsi="Times New Roman" w:cs="Times New Roman"/>
          <w:sz w:val="24"/>
          <w:szCs w:val="24"/>
        </w:rPr>
        <w:t>7 г. № 1</w:t>
      </w:r>
      <w:r w:rsidR="00417FE6" w:rsidRPr="00393A6A">
        <w:rPr>
          <w:rFonts w:ascii="Times New Roman" w:eastAsia="Times New Roman" w:hAnsi="Times New Roman" w:cs="Times New Roman"/>
          <w:sz w:val="24"/>
          <w:szCs w:val="24"/>
        </w:rPr>
        <w:t>3 «Об утверждении Порядка приема на обучение по образовательным программам высшего образования - программам подготовки научно-педаго</w:t>
      </w:r>
      <w:r w:rsidR="005D4FF7">
        <w:rPr>
          <w:rFonts w:ascii="Times New Roman" w:eastAsia="Times New Roman" w:hAnsi="Times New Roman" w:cs="Times New Roman"/>
          <w:sz w:val="24"/>
          <w:szCs w:val="24"/>
        </w:rPr>
        <w:t>гических кадров в аспирантуре»</w:t>
      </w:r>
      <w:r w:rsidR="004D63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439B" w:rsidRDefault="00393A6A" w:rsidP="00BA7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Устава МАДИ</w:t>
      </w:r>
      <w:r w:rsidR="002143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A6A" w:rsidRPr="00393A6A" w:rsidRDefault="0021439B" w:rsidP="00BA7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EEE">
        <w:rPr>
          <w:rFonts w:ascii="Times New Roman" w:eastAsia="Times New Roman" w:hAnsi="Times New Roman" w:cs="Times New Roman"/>
          <w:sz w:val="24"/>
          <w:szCs w:val="24"/>
        </w:rPr>
        <w:t>локальных нормативных актов МАДИ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830" w:rsidRDefault="00BA7830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>МАДИ ос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>уществляет прием на обучение по</w:t>
      </w:r>
      <w:r w:rsidR="00A421DA" w:rsidRPr="00A421D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высшего образования – программам подготовки научно-педагогических кадров в аспирантуре </w:t>
      </w:r>
      <w:r w:rsidR="00031E9A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9C1C87">
        <w:rPr>
          <w:rFonts w:ascii="Times New Roman" w:eastAsia="Times New Roman" w:hAnsi="Times New Roman" w:cs="Times New Roman"/>
          <w:sz w:val="24"/>
          <w:szCs w:val="24"/>
        </w:rPr>
        <w:t>программы аспирантуры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лицензией на осуществление образовательной деятельности по соответствующим </w:t>
      </w:r>
      <w:r w:rsidR="00031E9A">
        <w:rPr>
          <w:rFonts w:ascii="Times New Roman" w:eastAsia="Times New Roman" w:hAnsi="Times New Roman" w:cs="Times New Roman"/>
          <w:sz w:val="24"/>
          <w:szCs w:val="24"/>
        </w:rPr>
        <w:t>направлениям подготовки</w:t>
      </w:r>
      <w:r w:rsidR="009C1C87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 – подготовки кадров высшей квалификации (далее – направления подготовки)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7830" w:rsidRDefault="00BA7830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К освоению программ 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 xml:space="preserve">аспирантуры </w:t>
      </w:r>
      <w:r>
        <w:rPr>
          <w:rFonts w:ascii="Times New Roman" w:eastAsia="Times New Roman" w:hAnsi="Times New Roman" w:cs="Times New Roman"/>
          <w:sz w:val="24"/>
          <w:szCs w:val="24"/>
        </w:rPr>
        <w:t>допускаются лица, имеющие образование не ниже высшего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магистратура).</w:t>
      </w:r>
    </w:p>
    <w:p w:rsidR="00AF34AD" w:rsidRDefault="00AF34AD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Поступающий представляет документ об образовании и о квалификации, удостоверяющий образование соответствующего уровня согласно п.</w:t>
      </w:r>
      <w:r w:rsidR="00214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B3762">
        <w:rPr>
          <w:rFonts w:ascii="Times New Roman" w:eastAsia="Times New Roman" w:hAnsi="Times New Roman" w:cs="Times New Roman"/>
          <w:sz w:val="24"/>
          <w:szCs w:val="24"/>
        </w:rPr>
        <w:t xml:space="preserve"> Порядка приема</w:t>
      </w:r>
      <w:r w:rsidR="002F5B7C" w:rsidRPr="002F5B7C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образовательным программам высшего образования – программам подготовки научно-педагогических кадров в аспирантуре</w:t>
      </w:r>
      <w:r w:rsidR="00CB3762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приказом </w:t>
      </w:r>
      <w:r w:rsidR="00CB3762" w:rsidRPr="002F5B7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12 января 2017 г. № 13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документ установленного образца).</w:t>
      </w:r>
    </w:p>
    <w:p w:rsidR="002F5EEE" w:rsidRPr="00393A6A" w:rsidRDefault="00BA7830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2F5EEE">
        <w:rPr>
          <w:rFonts w:ascii="Times New Roman" w:eastAsia="Times New Roman" w:hAnsi="Times New Roman" w:cs="Times New Roman"/>
          <w:sz w:val="24"/>
          <w:szCs w:val="24"/>
        </w:rPr>
        <w:t>Прием на обучение осуществляется на первый курс.</w:t>
      </w:r>
    </w:p>
    <w:p w:rsidR="00280E48" w:rsidRPr="00393A6A" w:rsidRDefault="00AF34AD" w:rsidP="00280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Прием на</w:t>
      </w:r>
      <w:r w:rsidR="002F5EEE">
        <w:rPr>
          <w:rFonts w:ascii="Times New Roman" w:eastAsia="Times New Roman" w:hAnsi="Times New Roman" w:cs="Times New Roman"/>
          <w:sz w:val="24"/>
          <w:szCs w:val="24"/>
        </w:rPr>
        <w:t xml:space="preserve"> обучение осуществляется в рамках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контрольных цифр приема</w:t>
      </w:r>
      <w:r w:rsidR="002F5EEE">
        <w:rPr>
          <w:rFonts w:ascii="Times New Roman" w:eastAsia="Times New Roman" w:hAnsi="Times New Roman" w:cs="Times New Roman"/>
          <w:sz w:val="24"/>
          <w:szCs w:val="24"/>
        </w:rPr>
        <w:t xml:space="preserve"> граждан на обучение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за счет бюджетных ассигнований федерального бюджета (далее </w:t>
      </w:r>
      <w:r w:rsidR="002A04E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4E5">
        <w:rPr>
          <w:rFonts w:ascii="Times New Roman" w:eastAsia="Times New Roman" w:hAnsi="Times New Roman" w:cs="Times New Roman"/>
          <w:sz w:val="24"/>
          <w:szCs w:val="24"/>
        </w:rPr>
        <w:t xml:space="preserve">контрольные </w:t>
      </w:r>
      <w:r w:rsidR="002A04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цифры,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бюджетные ассигнования) и по договорам об образовании, заключаемым при приеме на обучение за счет средств физическ</w:t>
      </w:r>
      <w:r w:rsidR="002F5EE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и (или) юридическ</w:t>
      </w:r>
      <w:r w:rsidR="002F5EE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лиц (далее - договоры об оказании платных образовательных услуг).</w:t>
      </w:r>
      <w:r w:rsidR="00280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E48" w:rsidRPr="002479CE">
        <w:rPr>
          <w:rFonts w:ascii="Times New Roman" w:eastAsia="Times New Roman" w:hAnsi="Times New Roman" w:cs="Times New Roman"/>
          <w:sz w:val="24"/>
          <w:szCs w:val="24"/>
        </w:rPr>
        <w:t>В рамках контрольных цифр выделяется квота приема на целевое обучение (далее - целевая квота).</w:t>
      </w:r>
    </w:p>
    <w:p w:rsidR="00393A6A" w:rsidRDefault="001D05F3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4D63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A6A" w:rsidRPr="00A97C68">
        <w:rPr>
          <w:rFonts w:ascii="Times New Roman" w:eastAsia="Times New Roman" w:hAnsi="Times New Roman" w:cs="Times New Roman"/>
          <w:sz w:val="24"/>
          <w:szCs w:val="24"/>
        </w:rPr>
        <w:t xml:space="preserve">МАДИ </w:t>
      </w:r>
      <w:r w:rsidR="00031E9A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393A6A" w:rsidRPr="00A97C68">
        <w:rPr>
          <w:rFonts w:ascii="Times New Roman" w:eastAsia="Times New Roman" w:hAnsi="Times New Roman" w:cs="Times New Roman"/>
          <w:sz w:val="24"/>
          <w:szCs w:val="24"/>
        </w:rPr>
        <w:t xml:space="preserve"> прием </w:t>
      </w:r>
      <w:r w:rsidR="00031E9A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условиям поступления на обучение (далее – условия поступления) </w:t>
      </w:r>
      <w:r w:rsidR="001951A1">
        <w:rPr>
          <w:rFonts w:ascii="Times New Roman" w:eastAsia="Times New Roman" w:hAnsi="Times New Roman" w:cs="Times New Roman"/>
          <w:sz w:val="24"/>
          <w:szCs w:val="24"/>
        </w:rPr>
        <w:t>с проведением отдельного конкурса по каждой совокупности этих условий</w:t>
      </w:r>
      <w:r w:rsidR="00393A6A" w:rsidRPr="00A97C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05F3" w:rsidRPr="002A04E5" w:rsidRDefault="001D05F3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4E5">
        <w:rPr>
          <w:rFonts w:ascii="Times New Roman" w:eastAsia="Times New Roman" w:hAnsi="Times New Roman" w:cs="Times New Roman"/>
          <w:sz w:val="24"/>
          <w:szCs w:val="24"/>
        </w:rPr>
        <w:t>раздельно для обучения в МАДИ и для обучения в каждом из его филиалов;</w:t>
      </w:r>
    </w:p>
    <w:p w:rsidR="00393A6A" w:rsidRPr="002A04E5" w:rsidRDefault="00E17688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4E5"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="001D05F3" w:rsidRPr="002A04E5">
        <w:rPr>
          <w:rFonts w:ascii="Times New Roman" w:eastAsia="Times New Roman" w:hAnsi="Times New Roman" w:cs="Times New Roman"/>
          <w:sz w:val="24"/>
          <w:szCs w:val="24"/>
        </w:rPr>
        <w:t xml:space="preserve"> по очной и</w:t>
      </w:r>
      <w:r w:rsidR="00393A6A" w:rsidRPr="002A04E5">
        <w:rPr>
          <w:rFonts w:ascii="Times New Roman" w:eastAsia="Times New Roman" w:hAnsi="Times New Roman" w:cs="Times New Roman"/>
          <w:sz w:val="24"/>
          <w:szCs w:val="24"/>
        </w:rPr>
        <w:t xml:space="preserve"> заочной формам обучения;</w:t>
      </w:r>
    </w:p>
    <w:p w:rsidR="00393A6A" w:rsidRPr="002A04E5" w:rsidRDefault="00E17688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4E5"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="00393A6A" w:rsidRPr="002A04E5">
        <w:rPr>
          <w:rFonts w:ascii="Times New Roman" w:eastAsia="Times New Roman" w:hAnsi="Times New Roman" w:cs="Times New Roman"/>
          <w:sz w:val="24"/>
          <w:szCs w:val="24"/>
        </w:rPr>
        <w:t xml:space="preserve"> на места в рамках контрольных цифр и на места по договорам об оказании платных образовательных услуг;</w:t>
      </w:r>
    </w:p>
    <w:p w:rsidR="00393A6A" w:rsidRPr="002A04E5" w:rsidRDefault="00E17688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4E5"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="00393A6A" w:rsidRPr="002A04E5">
        <w:rPr>
          <w:rFonts w:ascii="Times New Roman" w:eastAsia="Times New Roman" w:hAnsi="Times New Roman" w:cs="Times New Roman"/>
          <w:sz w:val="24"/>
          <w:szCs w:val="24"/>
        </w:rPr>
        <w:t xml:space="preserve"> на места в </w:t>
      </w:r>
      <w:r w:rsidR="00607721" w:rsidRPr="002A04E5">
        <w:rPr>
          <w:rFonts w:ascii="Times New Roman" w:eastAsia="Times New Roman" w:hAnsi="Times New Roman" w:cs="Times New Roman"/>
          <w:sz w:val="24"/>
          <w:szCs w:val="24"/>
        </w:rPr>
        <w:t>пределах целевой квоты и на места в рамках контрольных цифр за вычетом целевой квоты</w:t>
      </w:r>
      <w:r w:rsidR="002A04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A04E5" w:rsidRPr="004D7FFC">
        <w:rPr>
          <w:rFonts w:ascii="Times New Roman" w:eastAsia="Times New Roman" w:hAnsi="Times New Roman" w:cs="Times New Roman"/>
          <w:sz w:val="24"/>
          <w:szCs w:val="24"/>
        </w:rPr>
        <w:t>далее - основные места в рамках контрольных цифр</w:t>
      </w:r>
      <w:r w:rsidR="002A04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81F01" w:rsidRPr="002A04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1F01" w:rsidRPr="002A04E5" w:rsidRDefault="00A81F01" w:rsidP="00E17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4E5">
        <w:rPr>
          <w:rFonts w:ascii="Times New Roman" w:eastAsia="Times New Roman" w:hAnsi="Times New Roman" w:cs="Times New Roman"/>
          <w:sz w:val="24"/>
          <w:szCs w:val="24"/>
        </w:rPr>
        <w:t xml:space="preserve">раздельно по программам аспирантуры в зависимости от их направленности </w:t>
      </w:r>
      <w:r w:rsidR="002A04E5" w:rsidRPr="002A04E5">
        <w:rPr>
          <w:rFonts w:ascii="Times New Roman" w:eastAsia="Times New Roman" w:hAnsi="Times New Roman" w:cs="Times New Roman"/>
          <w:sz w:val="24"/>
          <w:szCs w:val="24"/>
        </w:rPr>
        <w:t xml:space="preserve">(профиля) </w:t>
      </w:r>
      <w:r w:rsidRPr="002A04E5">
        <w:rPr>
          <w:rFonts w:ascii="Times New Roman" w:eastAsia="Times New Roman" w:hAnsi="Times New Roman" w:cs="Times New Roman"/>
          <w:sz w:val="24"/>
          <w:szCs w:val="24"/>
        </w:rPr>
        <w:t>в пределах направления подготовки.</w:t>
      </w:r>
    </w:p>
    <w:p w:rsidR="000E018D" w:rsidRDefault="00B1001F" w:rsidP="003A1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2493A">
        <w:rPr>
          <w:rFonts w:ascii="Times New Roman" w:eastAsia="Times New Roman" w:hAnsi="Times New Roman" w:cs="Times New Roman"/>
          <w:sz w:val="24"/>
          <w:szCs w:val="24"/>
        </w:rPr>
        <w:t>8</w:t>
      </w:r>
      <w:r w:rsidR="000E018D" w:rsidRPr="00393A6A">
        <w:rPr>
          <w:rFonts w:ascii="Times New Roman" w:eastAsia="Times New Roman" w:hAnsi="Times New Roman" w:cs="Times New Roman"/>
          <w:sz w:val="24"/>
          <w:szCs w:val="24"/>
        </w:rPr>
        <w:t xml:space="preserve">. Прием на обучение </w:t>
      </w:r>
      <w:r w:rsidR="000E018D">
        <w:rPr>
          <w:rFonts w:ascii="Times New Roman" w:eastAsia="Times New Roman" w:hAnsi="Times New Roman" w:cs="Times New Roman"/>
          <w:sz w:val="24"/>
          <w:szCs w:val="24"/>
        </w:rPr>
        <w:t>осуществляется по заявлению о приеме, которое подается поступающим с приложением необходимых документов</w:t>
      </w:r>
      <w:r w:rsidR="00D95D2B">
        <w:rPr>
          <w:rFonts w:ascii="Times New Roman" w:eastAsia="Times New Roman" w:hAnsi="Times New Roman" w:cs="Times New Roman"/>
          <w:sz w:val="24"/>
          <w:szCs w:val="24"/>
        </w:rPr>
        <w:t xml:space="preserve"> (далее соответственно – заявление, документы; вместе – документы</w:t>
      </w:r>
      <w:r w:rsidR="002143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D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для поступления)</w:t>
      </w:r>
      <w:r w:rsidR="000E018D"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599" w:rsidRDefault="00BE1599" w:rsidP="003A1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Поступающий может предоставить доверенному лицу полномочия на осуществление действий, в отношении которых Правилами 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установлено, что они выполняются поступающим, и которые не требуют личного присутствия поступающего (в том числе представлять в МАДИ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BE1599" w:rsidRPr="001B7845" w:rsidRDefault="00BE1599" w:rsidP="003A1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845">
        <w:rPr>
          <w:rFonts w:ascii="Times New Roman" w:eastAsia="Times New Roman" w:hAnsi="Times New Roman" w:cs="Times New Roman"/>
          <w:sz w:val="24"/>
          <w:szCs w:val="24"/>
        </w:rPr>
        <w:t>При посещении МАДИ и (или) очном взаимодействии с должностными лицами МАДИ поступающий (доверенное лицо) предъявляет оригинал документа, удостоверяющего личность.</w:t>
      </w:r>
    </w:p>
    <w:p w:rsidR="0008389C" w:rsidRDefault="00B1001F" w:rsidP="00083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2493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Прием на обучение по программам 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 xml:space="preserve">аспирантуры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 по результатам вступительных испытаний и учета индивидуальных достижений поступающих.</w:t>
      </w:r>
    </w:p>
    <w:p w:rsidR="00393A6A" w:rsidRDefault="00B1001F" w:rsidP="00F04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</w:t>
      </w:r>
      <w:r w:rsidR="00A2493A" w:rsidRPr="00416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416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Лица, имеющие диплом об окончании аспирантуры (адъюнктуры) или диплом кандидата наук, не имеют права получения второго и последующего высшего образования по программа</w:t>
      </w:r>
      <w:r w:rsidR="00C43A7F" w:rsidRPr="00416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083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аспирантуры</w:t>
      </w:r>
      <w:r w:rsidR="00A421DA" w:rsidRPr="00416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69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счет бюджетных ассигнований федерального бюджета.</w:t>
      </w:r>
    </w:p>
    <w:p w:rsidR="009A109C" w:rsidRDefault="009A109C" w:rsidP="00CE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A6A" w:rsidRDefault="00393A6A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b/>
          <w:bCs/>
          <w:sz w:val="24"/>
          <w:szCs w:val="24"/>
        </w:rPr>
        <w:t>2. Организация приема граждан на обучение</w:t>
      </w:r>
    </w:p>
    <w:p w:rsidR="003A1463" w:rsidRPr="00393A6A" w:rsidRDefault="003A1463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3A6A" w:rsidRDefault="00393A6A" w:rsidP="003A1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2.1. Организационное обеспечение проведения приема граждан на обучение осуществляется приемной комиссией. Председателем приемной комиссии является ректор МАДИ.</w:t>
      </w:r>
    </w:p>
    <w:p w:rsidR="00393A6A" w:rsidRPr="008C7ADE" w:rsidRDefault="00796DF4" w:rsidP="00416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AD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393A6A" w:rsidRPr="008C7A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697B" w:rsidRPr="008C7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A6A" w:rsidRPr="008C7ADE">
        <w:rPr>
          <w:rFonts w:ascii="Times New Roman" w:eastAsia="Times New Roman" w:hAnsi="Times New Roman" w:cs="Times New Roman"/>
          <w:sz w:val="24"/>
          <w:szCs w:val="24"/>
        </w:rPr>
        <w:t>Для организации и проведения вступительных испытаний председателем приемной комиссии утверждаются составы экзаменационных и апелляционных комиссий.</w:t>
      </w:r>
    </w:p>
    <w:p w:rsidR="008C7ADE" w:rsidRPr="008C7ADE" w:rsidRDefault="00796DF4" w:rsidP="00CE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ADE">
        <w:rPr>
          <w:rFonts w:ascii="Times New Roman" w:eastAsia="Times New Roman" w:hAnsi="Times New Roman" w:cs="Times New Roman"/>
          <w:sz w:val="24"/>
          <w:szCs w:val="24"/>
        </w:rPr>
        <w:t>Состав, п</w:t>
      </w:r>
      <w:r w:rsidR="00393A6A" w:rsidRPr="008C7ADE">
        <w:rPr>
          <w:rFonts w:ascii="Times New Roman" w:eastAsia="Times New Roman" w:hAnsi="Times New Roman" w:cs="Times New Roman"/>
          <w:sz w:val="24"/>
          <w:szCs w:val="24"/>
        </w:rPr>
        <w:t>олномочия и порядок деятельности приемной комиссии, экзаменационных и апелляционных комиссий определяются положениями о них, утвержденными председателем приемной комиссии.</w:t>
      </w:r>
      <w:r w:rsidRPr="008C7ADE">
        <w:rPr>
          <w:rFonts w:ascii="Times New Roman" w:eastAsia="Times New Roman" w:hAnsi="Times New Roman" w:cs="Times New Roman"/>
          <w:sz w:val="24"/>
          <w:szCs w:val="24"/>
        </w:rPr>
        <w:t xml:space="preserve"> Работу приемной комиссии, а также личный прием поступающих, их законных представителей, доверенных лиц организует ответственный секретарь приемной комиссии, утверждаемый ректором.</w:t>
      </w:r>
    </w:p>
    <w:p w:rsidR="00393A6A" w:rsidRDefault="00796DF4" w:rsidP="003A1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7121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3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При приеме на обучение по программам</w:t>
      </w:r>
      <w:r w:rsidR="00114195">
        <w:rPr>
          <w:rFonts w:ascii="Times New Roman" w:eastAsia="Times New Roman" w:hAnsi="Times New Roman" w:cs="Times New Roman"/>
          <w:sz w:val="24"/>
          <w:szCs w:val="24"/>
        </w:rPr>
        <w:t xml:space="preserve"> аспирантуры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гарантируется соблюдение прав граждан на образование,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приема.</w:t>
      </w:r>
    </w:p>
    <w:p w:rsidR="00393A6A" w:rsidRPr="00A421DA" w:rsidRDefault="00A2216F" w:rsidP="00A4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A421DA" w:rsidRPr="00A421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775" w:rsidRPr="00A421D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93A6A" w:rsidRPr="00A421DA">
        <w:rPr>
          <w:rFonts w:ascii="Times New Roman" w:eastAsia="Times New Roman" w:hAnsi="Times New Roman" w:cs="Times New Roman"/>
          <w:b/>
          <w:bCs/>
          <w:sz w:val="24"/>
          <w:szCs w:val="24"/>
        </w:rPr>
        <w:t>нформировани</w:t>
      </w:r>
      <w:r w:rsidR="00AB5775" w:rsidRPr="00A421DA">
        <w:rPr>
          <w:rFonts w:ascii="Times New Roman" w:eastAsia="Times New Roman" w:hAnsi="Times New Roman" w:cs="Times New Roman"/>
          <w:b/>
          <w:bCs/>
          <w:sz w:val="24"/>
          <w:szCs w:val="24"/>
        </w:rPr>
        <w:t>е о приеме на обучение</w:t>
      </w:r>
    </w:p>
    <w:p w:rsidR="00750379" w:rsidRPr="00750379" w:rsidRDefault="00750379" w:rsidP="00796DF4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A6A" w:rsidRPr="00393A6A" w:rsidRDefault="009A109C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МАДИ с </w:t>
      </w:r>
      <w:r w:rsidR="0021439B">
        <w:rPr>
          <w:rFonts w:ascii="Times New Roman" w:eastAsia="Times New Roman" w:hAnsi="Times New Roman" w:cs="Times New Roman"/>
          <w:sz w:val="24"/>
          <w:szCs w:val="24"/>
        </w:rPr>
        <w:t>целью ознакомления поступающего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размещает на своем официальном сайте</w:t>
      </w:r>
      <w:r w:rsidR="00416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21439B" w:rsidRPr="0086785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(http://www.madi.ru)</w:t>
        </w:r>
      </w:hyperlink>
      <w:r w:rsidR="0041697B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393A6A" w:rsidRPr="00B94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 информационном стенде приемной комиссии и (или) в электронно-информационной системе (далее вместе – информационный стенд)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следующие документы:</w:t>
      </w:r>
    </w:p>
    <w:p w:rsidR="00393A6A" w:rsidRPr="00393A6A" w:rsidRDefault="00393A6A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AB5775"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A6A" w:rsidRPr="00393A6A" w:rsidRDefault="00393A6A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лицензию на осуществление образовательной деятельности с приложениями;</w:t>
      </w:r>
    </w:p>
    <w:p w:rsidR="00393A6A" w:rsidRPr="00393A6A" w:rsidRDefault="00393A6A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аккредитации с приложениями;</w:t>
      </w:r>
    </w:p>
    <w:p w:rsidR="00393A6A" w:rsidRDefault="00393A6A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иные документы, установленные законодательством Российской Федерации.</w:t>
      </w:r>
    </w:p>
    <w:p w:rsidR="001B6031" w:rsidRPr="00393A6A" w:rsidRDefault="001B6031" w:rsidP="001B6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09C">
        <w:rPr>
          <w:rFonts w:ascii="Times New Roman" w:eastAsia="Times New Roman" w:hAnsi="Times New Roman" w:cs="Times New Roman"/>
          <w:sz w:val="24"/>
          <w:szCs w:val="24"/>
        </w:rPr>
        <w:t>При проведении приема на конкурсной основе поступающему предоставляется также информация о проводимом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 итогах его проведения.</w:t>
      </w:r>
    </w:p>
    <w:p w:rsidR="00393A6A" w:rsidRPr="00393A6A" w:rsidRDefault="00393A6A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7121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Информация приемной комиссии </w:t>
      </w:r>
      <w:r w:rsidR="00AB5775"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также на официальных информационных стендах, расположенных по адресу: 125319, г. Москва, Ленинградский проспект, д. 64, главный корпус, 3-й этаж, а также на информац</w:t>
      </w:r>
      <w:r w:rsidR="00AB5775">
        <w:rPr>
          <w:rFonts w:ascii="Times New Roman" w:eastAsia="Times New Roman" w:hAnsi="Times New Roman" w:cs="Times New Roman"/>
          <w:sz w:val="24"/>
          <w:szCs w:val="24"/>
        </w:rPr>
        <w:t>ионном ст</w:t>
      </w:r>
      <w:r w:rsidR="00523A24">
        <w:rPr>
          <w:rFonts w:ascii="Times New Roman" w:eastAsia="Times New Roman" w:hAnsi="Times New Roman" w:cs="Times New Roman"/>
          <w:sz w:val="24"/>
          <w:szCs w:val="24"/>
        </w:rPr>
        <w:t xml:space="preserve">енде отдела координации </w:t>
      </w:r>
      <w:r w:rsidR="00BC24B9">
        <w:rPr>
          <w:rFonts w:ascii="Times New Roman" w:eastAsia="Times New Roman" w:hAnsi="Times New Roman" w:cs="Times New Roman"/>
          <w:sz w:val="24"/>
          <w:szCs w:val="24"/>
        </w:rPr>
        <w:t>работы с аспирантами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(главный корпус 3-й этаж, </w:t>
      </w:r>
      <w:proofErr w:type="spellStart"/>
      <w:r w:rsidRPr="00393A6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93A6A">
        <w:rPr>
          <w:rFonts w:ascii="Times New Roman" w:eastAsia="Times New Roman" w:hAnsi="Times New Roman" w:cs="Times New Roman"/>
          <w:sz w:val="24"/>
          <w:szCs w:val="24"/>
        </w:rPr>
        <w:t>. 339).</w:t>
      </w:r>
    </w:p>
    <w:p w:rsidR="00393A6A" w:rsidRPr="00393A6A" w:rsidRDefault="00393A6A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7121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1B6031">
        <w:rPr>
          <w:rFonts w:ascii="Times New Roman" w:eastAsia="Times New Roman" w:hAnsi="Times New Roman" w:cs="Times New Roman"/>
          <w:sz w:val="24"/>
          <w:szCs w:val="24"/>
        </w:rPr>
        <w:t>информационном стенде</w:t>
      </w:r>
      <w:r w:rsidR="005B0CFB">
        <w:rPr>
          <w:rFonts w:ascii="Times New Roman" w:eastAsia="Times New Roman" w:hAnsi="Times New Roman" w:cs="Times New Roman"/>
          <w:sz w:val="24"/>
          <w:szCs w:val="24"/>
        </w:rPr>
        <w:t xml:space="preserve"> не позднее 1 октября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031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A42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7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размещаются:</w:t>
      </w:r>
    </w:p>
    <w:p w:rsidR="00393A6A" w:rsidRPr="001B6031" w:rsidRDefault="00393A6A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перечень направлений подготовки, на которые </w:t>
      </w:r>
      <w:r w:rsidR="001B6031"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объявляет прием на </w:t>
      </w:r>
      <w:r w:rsidRPr="001B6031">
        <w:rPr>
          <w:rFonts w:ascii="Times New Roman" w:eastAsia="Times New Roman" w:hAnsi="Times New Roman" w:cs="Times New Roman"/>
          <w:sz w:val="24"/>
          <w:szCs w:val="24"/>
        </w:rPr>
        <w:t xml:space="preserve">обучение по программам </w:t>
      </w:r>
      <w:r w:rsidR="00A421DA" w:rsidRPr="001B6031">
        <w:rPr>
          <w:rFonts w:ascii="Times New Roman" w:eastAsia="Times New Roman" w:hAnsi="Times New Roman" w:cs="Times New Roman"/>
          <w:sz w:val="24"/>
          <w:szCs w:val="24"/>
        </w:rPr>
        <w:t xml:space="preserve">аспирантуры в </w:t>
      </w:r>
      <w:r w:rsidRPr="001B6031">
        <w:rPr>
          <w:rFonts w:ascii="Times New Roman" w:eastAsia="Times New Roman" w:hAnsi="Times New Roman" w:cs="Times New Roman"/>
          <w:sz w:val="24"/>
          <w:szCs w:val="24"/>
        </w:rPr>
        <w:t>соответствии с лицензией на осуществление образовательной деятельности;</w:t>
      </w:r>
    </w:p>
    <w:p w:rsidR="00393A6A" w:rsidRPr="001B6031" w:rsidRDefault="00393A6A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="0021439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6031">
        <w:rPr>
          <w:rFonts w:ascii="Times New Roman" w:eastAsia="Times New Roman" w:hAnsi="Times New Roman" w:cs="Times New Roman"/>
          <w:sz w:val="24"/>
          <w:szCs w:val="24"/>
        </w:rPr>
        <w:t xml:space="preserve">равила приема на обучение по программам </w:t>
      </w:r>
      <w:r w:rsidR="00A421DA" w:rsidRPr="001B6031">
        <w:rPr>
          <w:rFonts w:ascii="Times New Roman" w:eastAsia="Times New Roman" w:hAnsi="Times New Roman" w:cs="Times New Roman"/>
          <w:sz w:val="24"/>
          <w:szCs w:val="24"/>
        </w:rPr>
        <w:t>аспирантуры</w:t>
      </w:r>
      <w:r w:rsidRPr="001B60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5775" w:rsidRPr="001B6031" w:rsidRDefault="00AB5775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>информация о сроках начала и завершения приема документов, необходимых для поступления, сроках проведения вступительных испытаний;</w:t>
      </w:r>
    </w:p>
    <w:p w:rsidR="00AB5775" w:rsidRPr="001B6031" w:rsidRDefault="00AB5775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>условия поступления, указанные в пункте 1.6 настоящих Правил;</w:t>
      </w:r>
    </w:p>
    <w:p w:rsidR="00AB5775" w:rsidRPr="001B6031" w:rsidRDefault="00AB5775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>количество мест для приема на обучение по различным условиям поступления (в рамках контрольных цифр – без выделения целевой квоты);</w:t>
      </w:r>
    </w:p>
    <w:p w:rsidR="00393A6A" w:rsidRPr="001B6031" w:rsidRDefault="00AB5775" w:rsidP="00AB5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>перечень вступительных испытаний и их приоритетность при ранжировании списков поступающих</w:t>
      </w:r>
      <w:r w:rsidR="00393A6A" w:rsidRPr="001B60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087" w:rsidRPr="001B6031" w:rsidRDefault="00E87087" w:rsidP="00E87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испытания);</w:t>
      </w:r>
    </w:p>
    <w:p w:rsidR="00393A6A" w:rsidRPr="001B6031" w:rsidRDefault="00D11782" w:rsidP="006D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393A6A" w:rsidRPr="001B6031">
        <w:rPr>
          <w:rFonts w:ascii="Times New Roman" w:eastAsia="Times New Roman" w:hAnsi="Times New Roman" w:cs="Times New Roman"/>
          <w:sz w:val="24"/>
          <w:szCs w:val="24"/>
        </w:rPr>
        <w:t xml:space="preserve"> о формах проведения вступительных испытаний;</w:t>
      </w:r>
    </w:p>
    <w:p w:rsidR="006D34C0" w:rsidRPr="001B6031" w:rsidRDefault="006D34C0" w:rsidP="006D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>программы вступительных испытаний;</w:t>
      </w:r>
    </w:p>
    <w:p w:rsidR="00E87087" w:rsidRPr="001B6031" w:rsidRDefault="00E87087" w:rsidP="00E87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>информация о языке (языках), на котором осуществляется сдача вступительных испытаний (для каждого вступительного испытания);</w:t>
      </w:r>
    </w:p>
    <w:p w:rsidR="006D34C0" w:rsidRPr="001B6031" w:rsidRDefault="006D34C0" w:rsidP="006D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учета </w:t>
      </w:r>
      <w:proofErr w:type="gramStart"/>
      <w:r w:rsidRPr="001B6031">
        <w:rPr>
          <w:rFonts w:ascii="Times New Roman" w:eastAsia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1B6031">
        <w:rPr>
          <w:rFonts w:ascii="Times New Roman" w:eastAsia="Times New Roman" w:hAnsi="Times New Roman" w:cs="Times New Roman"/>
          <w:sz w:val="24"/>
          <w:szCs w:val="24"/>
        </w:rPr>
        <w:t xml:space="preserve"> поступающих;</w:t>
      </w:r>
    </w:p>
    <w:p w:rsidR="006D34C0" w:rsidRDefault="006D34C0" w:rsidP="006D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031">
        <w:rPr>
          <w:rFonts w:ascii="Times New Roman" w:eastAsia="Times New Roman" w:hAnsi="Times New Roman" w:cs="Times New Roman"/>
          <w:sz w:val="24"/>
          <w:szCs w:val="24"/>
        </w:rPr>
        <w:t>информация о возможности подачи документов, необходимых для поступления, в электронной форме;</w:t>
      </w:r>
    </w:p>
    <w:p w:rsidR="006D34C0" w:rsidRDefault="006D34C0" w:rsidP="006D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об особенностях проведения вступительных испытаний для поступающих инвалидов;</w:t>
      </w:r>
    </w:p>
    <w:p w:rsidR="00E87087" w:rsidRPr="00E87087" w:rsidRDefault="00E87087" w:rsidP="00E87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87">
        <w:rPr>
          <w:rFonts w:ascii="Times New Roman" w:eastAsia="Times New Roman" w:hAnsi="Times New Roman" w:cs="Times New Roman"/>
          <w:sz w:val="24"/>
          <w:szCs w:val="24"/>
        </w:rPr>
        <w:t>информация о возможности дистанционной сдачи вступительных испытаний (в случае если организация обеспечивает дистанционное проведение вступительных испытаний);</w:t>
      </w:r>
    </w:p>
    <w:p w:rsidR="006D34C0" w:rsidRDefault="006D34C0" w:rsidP="006D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подачи и рассмотрения апелляций по результатам вступительных испытаний;</w:t>
      </w:r>
    </w:p>
    <w:p w:rsidR="006D34C0" w:rsidRDefault="006D34C0" w:rsidP="006D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образец договора об оказании платных образовательных услуг;</w:t>
      </w:r>
    </w:p>
    <w:p w:rsidR="00376C06" w:rsidRDefault="00376C06" w:rsidP="006D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местах приема документов, необходимых для поступления;</w:t>
      </w:r>
    </w:p>
    <w:p w:rsidR="00376C06" w:rsidRPr="00393A6A" w:rsidRDefault="00376C06" w:rsidP="006D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почтовых адресах для направления документов, необходимых для поступления</w:t>
      </w:r>
      <w:r w:rsidR="001B60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6031" w:rsidRPr="004D7FFC">
        <w:rPr>
          <w:rFonts w:ascii="Times New Roman" w:eastAsia="Times New Roman" w:hAnsi="Times New Roman" w:cs="Times New Roman"/>
          <w:sz w:val="24"/>
          <w:szCs w:val="24"/>
        </w:rPr>
        <w:t>об электронных адресах для направлений документов необходимых для поступления в электронной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C06" w:rsidRPr="00393A6A" w:rsidRDefault="00D11782" w:rsidP="00376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376C06" w:rsidRPr="00393A6A">
        <w:rPr>
          <w:rFonts w:ascii="Times New Roman" w:eastAsia="Times New Roman" w:hAnsi="Times New Roman" w:cs="Times New Roman"/>
          <w:sz w:val="24"/>
          <w:szCs w:val="24"/>
        </w:rPr>
        <w:t xml:space="preserve"> о наличии общежития</w:t>
      </w:r>
      <w:r w:rsidR="00467E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A6A" w:rsidRPr="00393A6A" w:rsidRDefault="00393A6A" w:rsidP="00467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На официальном сайте </w:t>
      </w:r>
      <w:hyperlink r:id="rId9" w:history="1">
        <w:r w:rsidR="009E2131" w:rsidRPr="0086785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(http://www.madi.ru)</w:t>
        </w:r>
      </w:hyperlink>
      <w:r w:rsidR="009E59FA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и на информационных стендах не позднее 1 июня</w:t>
      </w:r>
      <w:r w:rsidR="00BC24B9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r w:rsidR="00467E9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размещаются:</w:t>
      </w:r>
    </w:p>
    <w:p w:rsidR="00393A6A" w:rsidRDefault="00393A6A" w:rsidP="009E5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467E91">
        <w:rPr>
          <w:rFonts w:ascii="Times New Roman" w:eastAsia="Times New Roman" w:hAnsi="Times New Roman" w:cs="Times New Roman"/>
          <w:sz w:val="24"/>
          <w:szCs w:val="24"/>
        </w:rPr>
        <w:t xml:space="preserve">личество мест для приема на обучение в рамках контрольных цифр по различным условиям поступления, указанным в пункте 1.6 настоящих Правил, </w:t>
      </w:r>
      <w:r w:rsidR="00467E91" w:rsidRPr="00280E48">
        <w:rPr>
          <w:rFonts w:ascii="Times New Roman" w:eastAsia="Times New Roman" w:hAnsi="Times New Roman" w:cs="Times New Roman"/>
          <w:sz w:val="24"/>
          <w:szCs w:val="24"/>
        </w:rPr>
        <w:t>с выделением целевой квоты</w:t>
      </w:r>
      <w:r w:rsidRPr="00280E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7E91" w:rsidRDefault="00467E91" w:rsidP="00467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сроках зачисления (о сроках размещения списков поступающих на официальном сайте</w:t>
      </w:r>
      <w:r w:rsidR="009E5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9E2131" w:rsidRPr="0086785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(http://www.madi.ru)</w:t>
        </w:r>
      </w:hyperlink>
      <w:r w:rsidR="009E59FA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 информационном стенде, завершения приема оригинала документа установленного образца или </w:t>
      </w:r>
      <w:r w:rsidRPr="0008389C">
        <w:rPr>
          <w:rFonts w:ascii="Times New Roman" w:eastAsia="Times New Roman" w:hAnsi="Times New Roman" w:cs="Times New Roman"/>
          <w:sz w:val="24"/>
          <w:szCs w:val="24"/>
        </w:rPr>
        <w:t xml:space="preserve">согласия на зачисление в соответствии с пунктом </w:t>
      </w:r>
      <w:r w:rsidR="00796DF4" w:rsidRPr="0008389C"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08389C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</w:t>
      </w:r>
      <w:r w:rsidR="00796DF4" w:rsidRPr="0008389C">
        <w:rPr>
          <w:rFonts w:ascii="Times New Roman" w:eastAsia="Times New Roman" w:hAnsi="Times New Roman" w:cs="Times New Roman"/>
          <w:sz w:val="24"/>
          <w:szCs w:val="24"/>
        </w:rPr>
        <w:t xml:space="preserve"> приема</w:t>
      </w:r>
      <w:r w:rsidRPr="0008389C">
        <w:rPr>
          <w:rFonts w:ascii="Times New Roman" w:eastAsia="Times New Roman" w:hAnsi="Times New Roman" w:cs="Times New Roman"/>
          <w:sz w:val="24"/>
          <w:szCs w:val="24"/>
        </w:rPr>
        <w:t xml:space="preserve"> (далее – завершение приема документов установленного образца), издания приказа (приказов) о зачислении);</w:t>
      </w:r>
    </w:p>
    <w:p w:rsidR="00AF2744" w:rsidRDefault="00AF2744" w:rsidP="00467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количестве мест в общежитии для иногородних поступающих.</w:t>
      </w:r>
    </w:p>
    <w:p w:rsidR="00AF2744" w:rsidRPr="009E59FA" w:rsidRDefault="00AF2744" w:rsidP="00467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5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3.5. Не позднее чем за 14 </w:t>
      </w:r>
      <w:r w:rsidR="00214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(четырнадцать) </w:t>
      </w:r>
      <w:r w:rsidRPr="009E5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календарных дней до начала вступительных испытаний – расписание вступительных испытаний с указанием мест их проведения.</w:t>
      </w:r>
    </w:p>
    <w:p w:rsidR="009E59FA" w:rsidRDefault="00AF2744" w:rsidP="00AF2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Приемная комиссия </w:t>
      </w:r>
      <w:r w:rsidR="009E59FA">
        <w:rPr>
          <w:rFonts w:ascii="Times New Roman" w:eastAsia="Times New Roman" w:hAnsi="Times New Roman" w:cs="Times New Roman"/>
          <w:sz w:val="24"/>
          <w:szCs w:val="24"/>
        </w:rPr>
        <w:t>обеспечивает функционирование специальных телефонных лини</w:t>
      </w:r>
      <w:r w:rsidR="005D4FF7">
        <w:rPr>
          <w:rFonts w:ascii="Times New Roman" w:eastAsia="Times New Roman" w:hAnsi="Times New Roman" w:cs="Times New Roman"/>
          <w:sz w:val="24"/>
          <w:szCs w:val="24"/>
        </w:rPr>
        <w:t>й и раздела</w:t>
      </w:r>
      <w:r w:rsidR="009E59FA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сайта для ответов на обращения, связанные с приемом на обучение: </w:t>
      </w:r>
    </w:p>
    <w:p w:rsidR="003C39C2" w:rsidRDefault="00393A6A" w:rsidP="00AF2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телефоны: </w:t>
      </w:r>
      <w:r w:rsidR="003C39C2" w:rsidRPr="003C39C2">
        <w:rPr>
          <w:rFonts w:ascii="Times New Roman" w:eastAsia="Times New Roman" w:hAnsi="Times New Roman" w:cs="Times New Roman"/>
          <w:sz w:val="24"/>
          <w:szCs w:val="24"/>
        </w:rPr>
        <w:t>8 (499) 346-01-68 доб. 3440</w:t>
      </w:r>
      <w:r w:rsidR="002143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A6A" w:rsidRPr="00393A6A" w:rsidRDefault="00393A6A" w:rsidP="00AF2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11" w:history="1">
        <w:r w:rsidRPr="00B94E8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aspirantura@madi.ru</w:t>
        </w:r>
      </w:hyperlink>
      <w:r w:rsidR="0021439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93A6A" w:rsidRPr="00393A6A" w:rsidRDefault="00BB31AA" w:rsidP="00AF2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Начиная со дня приема документов</w:t>
      </w:r>
      <w:r w:rsidR="00AF2744">
        <w:rPr>
          <w:rFonts w:ascii="Times New Roman" w:eastAsia="Times New Roman" w:hAnsi="Times New Roman" w:cs="Times New Roman"/>
          <w:sz w:val="24"/>
          <w:szCs w:val="24"/>
        </w:rPr>
        <w:t>, необходимых для поступления,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hyperlink r:id="rId12" w:history="1">
        <w:r w:rsidR="009E2131" w:rsidRPr="0086785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(http://www.madi.ru)</w:t>
        </w:r>
      </w:hyperlink>
      <w:r w:rsidR="009E59FA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8B1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="00542B11">
        <w:rPr>
          <w:rFonts w:ascii="Times New Roman" w:eastAsia="Times New Roman" w:hAnsi="Times New Roman" w:cs="Times New Roman"/>
          <w:sz w:val="24"/>
          <w:szCs w:val="24"/>
        </w:rPr>
        <w:t xml:space="preserve"> и ежедневно обновляется информация о количестве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поданных заявлений</w:t>
      </w:r>
      <w:r w:rsidR="00542B11">
        <w:rPr>
          <w:rFonts w:ascii="Times New Roman" w:eastAsia="Times New Roman" w:hAnsi="Times New Roman" w:cs="Times New Roman"/>
          <w:sz w:val="24"/>
          <w:szCs w:val="24"/>
        </w:rPr>
        <w:t xml:space="preserve">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Указываются сведения о приеме или об отказе в приеме документов (с указанием причин отказа).</w:t>
      </w:r>
    </w:p>
    <w:p w:rsidR="00393A6A" w:rsidRPr="00393A6A" w:rsidRDefault="00393A6A" w:rsidP="003C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744" w:rsidRDefault="00393A6A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b/>
          <w:bCs/>
          <w:sz w:val="24"/>
          <w:szCs w:val="24"/>
        </w:rPr>
        <w:t>4. Прием</w:t>
      </w:r>
      <w:r w:rsidR="00AF2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поступающих</w:t>
      </w:r>
      <w:r w:rsidRPr="0039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документов</w:t>
      </w:r>
      <w:r w:rsidR="00AF2744">
        <w:rPr>
          <w:rFonts w:ascii="Times New Roman" w:eastAsia="Times New Roman" w:hAnsi="Times New Roman" w:cs="Times New Roman"/>
          <w:b/>
          <w:bCs/>
          <w:sz w:val="24"/>
          <w:szCs w:val="24"/>
        </w:rPr>
        <w:t>, необходимых для поступления</w:t>
      </w:r>
    </w:p>
    <w:p w:rsidR="00393A6A" w:rsidRPr="00393A6A" w:rsidRDefault="00393A6A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39C2" w:rsidRDefault="00393A6A" w:rsidP="0011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0E2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3C39C2">
        <w:rPr>
          <w:rFonts w:ascii="Times New Roman" w:eastAsia="Times New Roman" w:hAnsi="Times New Roman" w:cs="Times New Roman"/>
          <w:sz w:val="24"/>
          <w:szCs w:val="24"/>
        </w:rPr>
        <w:t xml:space="preserve"> Поступающий вправе поступать в МАДИ по различным условиям поступления указных в пункте 1.7. При одновременном поступле</w:t>
      </w:r>
      <w:r w:rsidR="00EA0F30">
        <w:rPr>
          <w:rFonts w:ascii="Times New Roman" w:eastAsia="Times New Roman" w:hAnsi="Times New Roman" w:cs="Times New Roman"/>
          <w:sz w:val="24"/>
          <w:szCs w:val="24"/>
        </w:rPr>
        <w:t>нии в МАДИ по различным условиям</w:t>
      </w:r>
      <w:r w:rsidR="003C39C2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поступающий подает несколько заявлений о приеме.</w:t>
      </w:r>
    </w:p>
    <w:p w:rsidR="0008389C" w:rsidRPr="00111890" w:rsidRDefault="003C39C2" w:rsidP="00EA0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08389C" w:rsidRPr="0008389C">
        <w:rPr>
          <w:rFonts w:ascii="Times New Roman" w:eastAsia="Times New Roman" w:hAnsi="Times New Roman" w:cs="Times New Roman"/>
          <w:sz w:val="24"/>
          <w:szCs w:val="24"/>
        </w:rPr>
        <w:t xml:space="preserve">Приемная комиссия МАДИ устанавливает следующие сроки проведения приема </w:t>
      </w:r>
      <w:r>
        <w:rPr>
          <w:rFonts w:ascii="Times New Roman" w:eastAsia="Times New Roman" w:hAnsi="Times New Roman" w:cs="Times New Roman"/>
          <w:sz w:val="24"/>
          <w:szCs w:val="24"/>
        </w:rPr>
        <w:t>в аспирантуру в 2021</w:t>
      </w:r>
      <w:r w:rsidR="0008389C" w:rsidRPr="00111890">
        <w:rPr>
          <w:rFonts w:ascii="Times New Roman" w:eastAsia="Times New Roman" w:hAnsi="Times New Roman" w:cs="Times New Roman"/>
          <w:sz w:val="24"/>
          <w:szCs w:val="24"/>
        </w:rPr>
        <w:t xml:space="preserve"> году: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A1">
        <w:rPr>
          <w:rFonts w:ascii="Times New Roman" w:hAnsi="Times New Roman" w:cs="Times New Roman"/>
          <w:b/>
          <w:sz w:val="24"/>
          <w:szCs w:val="24"/>
        </w:rPr>
        <w:t>Первый этап: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EA0F30">
        <w:rPr>
          <w:rFonts w:ascii="Times New Roman" w:hAnsi="Times New Roman" w:cs="Times New Roman"/>
          <w:sz w:val="24"/>
          <w:szCs w:val="24"/>
        </w:rPr>
        <w:t>приема документов - 28</w:t>
      </w:r>
      <w:r w:rsidR="00683AE1">
        <w:rPr>
          <w:rFonts w:ascii="Times New Roman" w:hAnsi="Times New Roman" w:cs="Times New Roman"/>
          <w:sz w:val="24"/>
          <w:szCs w:val="24"/>
        </w:rPr>
        <w:t xml:space="preserve"> июня 2021</w:t>
      </w:r>
      <w:r w:rsidRPr="005051A1">
        <w:rPr>
          <w:rFonts w:ascii="Times New Roman" w:hAnsi="Times New Roman" w:cs="Times New Roman"/>
          <w:sz w:val="24"/>
          <w:szCs w:val="24"/>
        </w:rPr>
        <w:t xml:space="preserve"> года, 10:00;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>дата з</w:t>
      </w:r>
      <w:r w:rsidR="00EA0F30">
        <w:rPr>
          <w:rFonts w:ascii="Times New Roman" w:hAnsi="Times New Roman" w:cs="Times New Roman"/>
          <w:sz w:val="24"/>
          <w:szCs w:val="24"/>
        </w:rPr>
        <w:t>авершения приема документов - 08</w:t>
      </w:r>
      <w:r w:rsidR="00683AE1">
        <w:rPr>
          <w:rFonts w:ascii="Times New Roman" w:hAnsi="Times New Roman" w:cs="Times New Roman"/>
          <w:sz w:val="24"/>
          <w:szCs w:val="24"/>
        </w:rPr>
        <w:t xml:space="preserve"> июля 2021 года, 16</w:t>
      </w:r>
      <w:r w:rsidRPr="005051A1">
        <w:rPr>
          <w:rFonts w:ascii="Times New Roman" w:hAnsi="Times New Roman" w:cs="Times New Roman"/>
          <w:sz w:val="24"/>
          <w:szCs w:val="24"/>
        </w:rPr>
        <w:t>:00;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 xml:space="preserve">дата завершения проводимых МАДИ вступительных испытаний по программам подготовки научно-педагогических кадров в аспирантуре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0CB4">
        <w:rPr>
          <w:rFonts w:ascii="Times New Roman" w:hAnsi="Times New Roman" w:cs="Times New Roman"/>
          <w:sz w:val="24"/>
          <w:szCs w:val="24"/>
        </w:rPr>
        <w:t>23</w:t>
      </w:r>
      <w:r w:rsidR="00EA0F30">
        <w:rPr>
          <w:rFonts w:ascii="Times New Roman" w:hAnsi="Times New Roman" w:cs="Times New Roman"/>
          <w:sz w:val="24"/>
          <w:szCs w:val="24"/>
        </w:rPr>
        <w:t xml:space="preserve"> июля</w:t>
      </w:r>
      <w:r w:rsidR="00683AE1">
        <w:rPr>
          <w:rFonts w:ascii="Times New Roman" w:hAnsi="Times New Roman" w:cs="Times New Roman"/>
          <w:sz w:val="24"/>
          <w:szCs w:val="24"/>
        </w:rPr>
        <w:t xml:space="preserve"> 2021</w:t>
      </w:r>
      <w:r w:rsidRPr="005051A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8519B">
        <w:rPr>
          <w:rFonts w:ascii="Times New Roman" w:hAnsi="Times New Roman" w:cs="Times New Roman"/>
          <w:sz w:val="24"/>
          <w:szCs w:val="24"/>
        </w:rPr>
        <w:t xml:space="preserve">завершения приема от поступающих оригинала диплома специалиста или диплома магистра – </w:t>
      </w:r>
      <w:r w:rsidR="0018519B" w:rsidRPr="0018519B">
        <w:rPr>
          <w:rFonts w:ascii="Times New Roman" w:hAnsi="Times New Roman" w:cs="Times New Roman"/>
          <w:sz w:val="24"/>
          <w:szCs w:val="24"/>
        </w:rPr>
        <w:t>2</w:t>
      </w:r>
      <w:r w:rsidR="0018519B">
        <w:rPr>
          <w:rFonts w:ascii="Times New Roman" w:hAnsi="Times New Roman" w:cs="Times New Roman"/>
          <w:sz w:val="24"/>
          <w:szCs w:val="24"/>
        </w:rPr>
        <w:t>2 июля 2021 года</w:t>
      </w:r>
      <w:r w:rsidR="0018519B" w:rsidRPr="0018519B">
        <w:rPr>
          <w:rFonts w:ascii="Times New Roman" w:hAnsi="Times New Roman" w:cs="Times New Roman"/>
          <w:sz w:val="24"/>
          <w:szCs w:val="24"/>
        </w:rPr>
        <w:t>, 18.00</w:t>
      </w:r>
      <w:r w:rsidRPr="0018519B">
        <w:rPr>
          <w:rFonts w:ascii="Times New Roman" w:hAnsi="Times New Roman" w:cs="Times New Roman"/>
          <w:sz w:val="24"/>
          <w:szCs w:val="24"/>
        </w:rPr>
        <w:t>;</w:t>
      </w:r>
    </w:p>
    <w:p w:rsidR="005051A1" w:rsidRPr="00683AE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AE1">
        <w:rPr>
          <w:rFonts w:ascii="Times New Roman" w:hAnsi="Times New Roman" w:cs="Times New Roman"/>
          <w:sz w:val="24"/>
          <w:szCs w:val="24"/>
        </w:rPr>
        <w:t>дни приема заявления о согласии на зачисление (помимо дня</w:t>
      </w:r>
      <w:r w:rsidR="00EA0F30" w:rsidRPr="00683AE1">
        <w:rPr>
          <w:rFonts w:ascii="Times New Roman" w:hAnsi="Times New Roman" w:cs="Times New Roman"/>
          <w:sz w:val="24"/>
          <w:szCs w:val="24"/>
        </w:rPr>
        <w:t xml:space="preserve"> подачи заявления о приеме) – </w:t>
      </w:r>
      <w:r w:rsidR="0018519B">
        <w:rPr>
          <w:rFonts w:ascii="Times New Roman" w:hAnsi="Times New Roman" w:cs="Times New Roman"/>
          <w:sz w:val="24"/>
          <w:szCs w:val="24"/>
        </w:rPr>
        <w:t>21 июля 2020 г. и 22</w:t>
      </w:r>
      <w:r w:rsidR="00EA0F30" w:rsidRPr="00683AE1">
        <w:rPr>
          <w:rFonts w:ascii="Times New Roman" w:hAnsi="Times New Roman" w:cs="Times New Roman"/>
          <w:sz w:val="24"/>
          <w:szCs w:val="24"/>
        </w:rPr>
        <w:t xml:space="preserve"> июля</w:t>
      </w:r>
      <w:r w:rsidR="00683AE1">
        <w:rPr>
          <w:rFonts w:ascii="Times New Roman" w:hAnsi="Times New Roman" w:cs="Times New Roman"/>
          <w:sz w:val="24"/>
          <w:szCs w:val="24"/>
        </w:rPr>
        <w:t xml:space="preserve"> 2021</w:t>
      </w:r>
      <w:r w:rsidR="0018519B">
        <w:rPr>
          <w:rFonts w:ascii="Times New Roman" w:hAnsi="Times New Roman" w:cs="Times New Roman"/>
          <w:sz w:val="24"/>
          <w:szCs w:val="24"/>
        </w:rPr>
        <w:t xml:space="preserve"> года</w:t>
      </w:r>
      <w:r w:rsidR="00683AE1" w:rsidRPr="00683AE1">
        <w:rPr>
          <w:rFonts w:ascii="Times New Roman" w:hAnsi="Times New Roman" w:cs="Times New Roman"/>
          <w:sz w:val="24"/>
          <w:szCs w:val="24"/>
        </w:rPr>
        <w:t>, до 18</w:t>
      </w:r>
      <w:r w:rsidRPr="00683AE1">
        <w:rPr>
          <w:rFonts w:ascii="Times New Roman" w:hAnsi="Times New Roman" w:cs="Times New Roman"/>
          <w:sz w:val="24"/>
          <w:szCs w:val="24"/>
        </w:rPr>
        <w:t xml:space="preserve">:00; 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>дата завершения приема о согласии на зачисление от поступающих на места по договорам оказания пл</w:t>
      </w:r>
      <w:r w:rsidR="00683AE1">
        <w:rPr>
          <w:rFonts w:ascii="Times New Roman" w:hAnsi="Times New Roman" w:cs="Times New Roman"/>
          <w:sz w:val="24"/>
          <w:szCs w:val="24"/>
        </w:rPr>
        <w:t>атных образовательных услуг - 23</w:t>
      </w:r>
      <w:r w:rsidRPr="005051A1">
        <w:rPr>
          <w:rFonts w:ascii="Times New Roman" w:hAnsi="Times New Roman" w:cs="Times New Roman"/>
          <w:sz w:val="24"/>
          <w:szCs w:val="24"/>
        </w:rPr>
        <w:t xml:space="preserve"> </w:t>
      </w:r>
      <w:r w:rsidR="00683AE1">
        <w:rPr>
          <w:rFonts w:ascii="Times New Roman" w:hAnsi="Times New Roman" w:cs="Times New Roman"/>
          <w:sz w:val="24"/>
          <w:szCs w:val="24"/>
        </w:rPr>
        <w:t>июля 2021 года, 16</w:t>
      </w:r>
      <w:r w:rsidRPr="005051A1">
        <w:rPr>
          <w:rFonts w:ascii="Times New Roman" w:hAnsi="Times New Roman" w:cs="Times New Roman"/>
          <w:sz w:val="24"/>
          <w:szCs w:val="24"/>
        </w:rPr>
        <w:t>:00;</w:t>
      </w:r>
    </w:p>
    <w:p w:rsidR="005051A1" w:rsidRPr="005051A1" w:rsidRDefault="005051A1" w:rsidP="005051A1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>дата зачисления на обучение по программам подготовки научно-педагогических кадров в аспирантуре не</w:t>
      </w:r>
      <w:r w:rsidR="00683AE1">
        <w:rPr>
          <w:rFonts w:ascii="Times New Roman" w:hAnsi="Times New Roman" w:cs="Times New Roman"/>
          <w:sz w:val="24"/>
          <w:szCs w:val="24"/>
        </w:rPr>
        <w:t xml:space="preserve"> позднее 31 августа 2021</w:t>
      </w:r>
      <w:r w:rsidRPr="005051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51A1" w:rsidRPr="005051A1" w:rsidRDefault="005051A1" w:rsidP="005051A1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1A1">
        <w:rPr>
          <w:rFonts w:ascii="Times New Roman" w:hAnsi="Times New Roman" w:cs="Times New Roman"/>
          <w:b/>
          <w:sz w:val="24"/>
          <w:szCs w:val="24"/>
        </w:rPr>
        <w:t>Второй этап: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>да</w:t>
      </w:r>
      <w:r w:rsidR="00256ADC">
        <w:rPr>
          <w:rFonts w:ascii="Times New Roman" w:hAnsi="Times New Roman" w:cs="Times New Roman"/>
          <w:sz w:val="24"/>
          <w:szCs w:val="24"/>
        </w:rPr>
        <w:t>та начала приема документов - 09</w:t>
      </w:r>
      <w:r w:rsidR="0018519B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Pr="005051A1">
        <w:rPr>
          <w:rFonts w:ascii="Times New Roman" w:hAnsi="Times New Roman" w:cs="Times New Roman"/>
          <w:sz w:val="24"/>
          <w:szCs w:val="24"/>
        </w:rPr>
        <w:t xml:space="preserve"> года, 10:00;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>дата з</w:t>
      </w:r>
      <w:r w:rsidR="00256ADC">
        <w:rPr>
          <w:rFonts w:ascii="Times New Roman" w:hAnsi="Times New Roman" w:cs="Times New Roman"/>
          <w:sz w:val="24"/>
          <w:szCs w:val="24"/>
        </w:rPr>
        <w:t>авершения приема документов - 19</w:t>
      </w:r>
      <w:r w:rsidR="0018519B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="00256ADC">
        <w:rPr>
          <w:rFonts w:ascii="Times New Roman" w:hAnsi="Times New Roman" w:cs="Times New Roman"/>
          <w:sz w:val="24"/>
          <w:szCs w:val="24"/>
        </w:rPr>
        <w:t xml:space="preserve"> года, 16</w:t>
      </w:r>
      <w:r w:rsidRPr="005051A1">
        <w:rPr>
          <w:rFonts w:ascii="Times New Roman" w:hAnsi="Times New Roman" w:cs="Times New Roman"/>
          <w:sz w:val="24"/>
          <w:szCs w:val="24"/>
        </w:rPr>
        <w:t>:00;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lastRenderedPageBreak/>
        <w:t>дата завершения проводимых МАДИ вступительных испытаний по программам подготовки научно-педагогических кадров в аспиранту</w:t>
      </w:r>
      <w:r>
        <w:rPr>
          <w:rFonts w:ascii="Times New Roman" w:hAnsi="Times New Roman" w:cs="Times New Roman"/>
          <w:sz w:val="24"/>
          <w:szCs w:val="24"/>
        </w:rPr>
        <w:t xml:space="preserve">ре - </w:t>
      </w:r>
      <w:r w:rsidR="0018519B">
        <w:rPr>
          <w:rFonts w:ascii="Times New Roman" w:hAnsi="Times New Roman" w:cs="Times New Roman"/>
          <w:sz w:val="24"/>
          <w:szCs w:val="24"/>
        </w:rPr>
        <w:t>30 августа 2021</w:t>
      </w:r>
      <w:r w:rsidRPr="005051A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 xml:space="preserve">дата завершения приема от поступающих оригинала диплома специалиста или диплома магистра </w:t>
      </w:r>
      <w:r w:rsidRPr="0018519B">
        <w:rPr>
          <w:rFonts w:ascii="Times New Roman" w:hAnsi="Times New Roman" w:cs="Times New Roman"/>
          <w:sz w:val="24"/>
          <w:szCs w:val="24"/>
        </w:rPr>
        <w:t xml:space="preserve">– </w:t>
      </w:r>
      <w:r w:rsidR="0018519B" w:rsidRPr="0018519B">
        <w:rPr>
          <w:rFonts w:ascii="Times New Roman" w:hAnsi="Times New Roman" w:cs="Times New Roman"/>
          <w:sz w:val="24"/>
          <w:szCs w:val="24"/>
        </w:rPr>
        <w:t>26 августа 2021 года, 18.00</w:t>
      </w:r>
      <w:r w:rsidRPr="0018519B">
        <w:rPr>
          <w:rFonts w:ascii="Times New Roman" w:hAnsi="Times New Roman" w:cs="Times New Roman"/>
          <w:sz w:val="24"/>
          <w:szCs w:val="24"/>
        </w:rPr>
        <w:t>;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>дни приема заявления о согласии на зачисление (помимо дня по</w:t>
      </w:r>
      <w:r w:rsidR="00256ADC">
        <w:rPr>
          <w:rFonts w:ascii="Times New Roman" w:hAnsi="Times New Roman" w:cs="Times New Roman"/>
          <w:sz w:val="24"/>
          <w:szCs w:val="24"/>
        </w:rPr>
        <w:t>дачи заявления о приеме) – 26</w:t>
      </w:r>
      <w:r w:rsidR="0018519B">
        <w:rPr>
          <w:rFonts w:ascii="Times New Roman" w:hAnsi="Times New Roman" w:cs="Times New Roman"/>
          <w:sz w:val="24"/>
          <w:szCs w:val="24"/>
        </w:rPr>
        <w:t xml:space="preserve"> августа 2021</w:t>
      </w:r>
      <w:r w:rsidRPr="005051A1">
        <w:rPr>
          <w:rFonts w:ascii="Times New Roman" w:hAnsi="Times New Roman" w:cs="Times New Roman"/>
          <w:sz w:val="24"/>
          <w:szCs w:val="24"/>
        </w:rPr>
        <w:t xml:space="preserve"> г., до 18:00; </w:t>
      </w:r>
    </w:p>
    <w:p w:rsidR="005051A1" w:rsidRPr="005051A1" w:rsidRDefault="005051A1" w:rsidP="0050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>дата завершения приема о согласии на зачисление от поступающих на места по договорам оказания пл</w:t>
      </w:r>
      <w:r w:rsidR="0018519B">
        <w:rPr>
          <w:rFonts w:ascii="Times New Roman" w:hAnsi="Times New Roman" w:cs="Times New Roman"/>
          <w:sz w:val="24"/>
          <w:szCs w:val="24"/>
        </w:rPr>
        <w:t>атных образовательных услуг – 25 августа и 26 августа 2021</w:t>
      </w:r>
      <w:r w:rsidRPr="005051A1">
        <w:rPr>
          <w:rFonts w:ascii="Times New Roman" w:hAnsi="Times New Roman" w:cs="Times New Roman"/>
          <w:sz w:val="24"/>
          <w:szCs w:val="24"/>
        </w:rPr>
        <w:t xml:space="preserve"> года, 18:00;</w:t>
      </w:r>
    </w:p>
    <w:p w:rsidR="005051A1" w:rsidRDefault="005051A1" w:rsidP="00505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1A1">
        <w:rPr>
          <w:rFonts w:ascii="Times New Roman" w:hAnsi="Times New Roman" w:cs="Times New Roman"/>
          <w:sz w:val="24"/>
          <w:szCs w:val="24"/>
        </w:rPr>
        <w:t>дата зачисления на обучение по программам подготовки научно-педагогических кадров в аспира</w:t>
      </w:r>
      <w:r w:rsidR="0018519B">
        <w:rPr>
          <w:rFonts w:ascii="Times New Roman" w:hAnsi="Times New Roman" w:cs="Times New Roman"/>
          <w:sz w:val="24"/>
          <w:szCs w:val="24"/>
        </w:rPr>
        <w:t>нтуре не позднее 31 августа 2021</w:t>
      </w:r>
      <w:r w:rsidRPr="005051A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C54" w:rsidRPr="00A64C54" w:rsidRDefault="00A64C54" w:rsidP="00A64C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по адресу: 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г. Москва, Ленинградский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роспект, д. 64,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339.</w:t>
      </w:r>
    </w:p>
    <w:p w:rsidR="0008389C" w:rsidRPr="00111890" w:rsidRDefault="00040E91" w:rsidP="00505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BB31AA" w:rsidRPr="001118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389C" w:rsidRPr="00111890">
        <w:rPr>
          <w:rFonts w:ascii="Times New Roman" w:eastAsia="Times New Roman" w:hAnsi="Times New Roman" w:cs="Times New Roman"/>
          <w:sz w:val="24"/>
          <w:szCs w:val="24"/>
        </w:rPr>
        <w:t>Документы, необходимые для поступления могут быть представлены (направлены) в МАДИ одним из следующих способов:</w:t>
      </w:r>
    </w:p>
    <w:p w:rsidR="0008389C" w:rsidRPr="00111890" w:rsidRDefault="0060081D" w:rsidP="0011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08389C" w:rsidRPr="00111890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форме;</w:t>
      </w:r>
    </w:p>
    <w:p w:rsidR="0008389C" w:rsidRPr="00111890" w:rsidRDefault="0060081D" w:rsidP="0011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08389C" w:rsidRPr="00111890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лично поступающим или доверенным лицом в</w:t>
      </w:r>
      <w:r w:rsidR="00F04583">
        <w:rPr>
          <w:rFonts w:ascii="Times New Roman" w:eastAsia="Times New Roman" w:hAnsi="Times New Roman" w:cs="Times New Roman"/>
          <w:sz w:val="24"/>
          <w:szCs w:val="24"/>
        </w:rPr>
        <w:t xml:space="preserve"> МАДИ</w:t>
      </w:r>
      <w:r w:rsidR="0008389C" w:rsidRPr="00F045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389C" w:rsidRPr="00111890" w:rsidRDefault="0060081D" w:rsidP="0011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08389C" w:rsidRPr="00111890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через операторов почтовой связи общего пользования.</w:t>
      </w:r>
    </w:p>
    <w:p w:rsidR="0008389C" w:rsidRPr="00040E91" w:rsidRDefault="0008389C" w:rsidP="0011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E91">
        <w:rPr>
          <w:rFonts w:ascii="Times New Roman" w:eastAsia="Times New Roman" w:hAnsi="Times New Roman" w:cs="Times New Roman"/>
          <w:sz w:val="24"/>
          <w:szCs w:val="24"/>
        </w:rPr>
        <w:t>При подаче заявления о приеме в электронной форме прилагаемые к нему документы представляются (направляются) в МАДИ в форме их электронных образцов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08389C" w:rsidRDefault="0008389C" w:rsidP="0011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E91">
        <w:rPr>
          <w:rFonts w:ascii="Times New Roman" w:eastAsia="Times New Roman" w:hAnsi="Times New Roman" w:cs="Times New Roman"/>
          <w:sz w:val="24"/>
          <w:szCs w:val="24"/>
        </w:rPr>
        <w:t>Взаимодействие с поступающим при подаче заявления о приеме посредством электронной информационной системы, включая возврат заявления о приеме в связи с представлением неполного комплекта документов, содержащих недостоверные сведения, при проведении вступительных испытаний и рассмотрении апелляций подача заявления о согласии на зачисление, заявление об отказе от зачисления осуществляется с использованием дистанционных технологий.</w:t>
      </w:r>
    </w:p>
    <w:p w:rsidR="00040E91" w:rsidRPr="00040E91" w:rsidRDefault="00040E91" w:rsidP="0011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случае если документы, необходимые для поступления, представляются в МАДИ поступающим или доверенным лицом, поступающему или доверенному лицу выдается расписка в приеме документов.</w:t>
      </w:r>
    </w:p>
    <w:p w:rsidR="00393A6A" w:rsidRPr="00393A6A" w:rsidRDefault="00040E91" w:rsidP="00750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В случае направления документов, необходимых для поступления, через операторов почтовой связи общего 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в электронной форме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документы принимаются, если они поступили в </w:t>
      </w:r>
      <w:r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не позднее срока завершения приема докуме</w:t>
      </w:r>
      <w:r>
        <w:rPr>
          <w:rFonts w:ascii="Times New Roman" w:eastAsia="Times New Roman" w:hAnsi="Times New Roman" w:cs="Times New Roman"/>
          <w:sz w:val="24"/>
          <w:szCs w:val="24"/>
        </w:rPr>
        <w:t>нтов, установленного пунктом 4.2.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приема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B11" w:rsidRDefault="00040E91" w:rsidP="00750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542B11">
        <w:rPr>
          <w:rFonts w:ascii="Times New Roman" w:eastAsia="Times New Roman" w:hAnsi="Times New Roman" w:cs="Times New Roman"/>
          <w:sz w:val="24"/>
          <w:szCs w:val="24"/>
        </w:rPr>
        <w:t>. В заявлении о приеме на обучение поступающий указывает следующие обязательные сведения:</w:t>
      </w:r>
    </w:p>
    <w:p w:rsidR="00D535F0" w:rsidRDefault="00D535F0" w:rsidP="00CE0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фамилию, имя, отчество (при наличии);</w:t>
      </w:r>
    </w:p>
    <w:p w:rsidR="00D535F0" w:rsidRDefault="00D535F0" w:rsidP="00CE0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дату рождения;</w:t>
      </w:r>
    </w:p>
    <w:p w:rsidR="00D535F0" w:rsidRDefault="00D535F0" w:rsidP="00CE0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сведения о гражданстве (отсутствии гражданства);</w:t>
      </w:r>
    </w:p>
    <w:p w:rsidR="00D535F0" w:rsidRDefault="00D535F0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реквизиты документа, удостоверяющего личность (в том числе кем и когда выдан документ);</w:t>
      </w:r>
    </w:p>
    <w:p w:rsidR="00750379" w:rsidRDefault="00750379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сведения о </w:t>
      </w:r>
      <w:r w:rsidR="00727FC1">
        <w:rPr>
          <w:rFonts w:ascii="Times New Roman" w:eastAsia="Times New Roman" w:hAnsi="Times New Roman" w:cs="Times New Roman"/>
          <w:sz w:val="24"/>
          <w:szCs w:val="24"/>
        </w:rPr>
        <w:t xml:space="preserve">документе установленного образца, который представляются поступающим соответствии с пунктом </w:t>
      </w:r>
      <w:r w:rsidR="004D7FFC">
        <w:rPr>
          <w:rFonts w:ascii="Times New Roman" w:eastAsia="Times New Roman" w:hAnsi="Times New Roman" w:cs="Times New Roman"/>
          <w:sz w:val="24"/>
          <w:szCs w:val="24"/>
        </w:rPr>
        <w:t xml:space="preserve">4.9. </w:t>
      </w:r>
      <w:r w:rsidR="00727FC1">
        <w:rPr>
          <w:rFonts w:ascii="Times New Roman" w:eastAsia="Times New Roman" w:hAnsi="Times New Roman" w:cs="Times New Roman"/>
          <w:sz w:val="24"/>
          <w:szCs w:val="24"/>
        </w:rPr>
        <w:t>настоящими Правилами приема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FFC" w:rsidRPr="004D7FFC" w:rsidRDefault="004D7FFC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4D7FFC">
        <w:rPr>
          <w:rFonts w:ascii="Times New Roman" w:eastAsia="Times New Roman" w:hAnsi="Times New Roman" w:cs="Times New Roman"/>
          <w:sz w:val="24"/>
          <w:szCs w:val="24"/>
        </w:rPr>
        <w:t xml:space="preserve">условия поступления, указанные в пункте </w:t>
      </w:r>
      <w:r>
        <w:rPr>
          <w:rFonts w:ascii="Times New Roman" w:eastAsia="Times New Roman" w:hAnsi="Times New Roman" w:cs="Times New Roman"/>
          <w:sz w:val="24"/>
          <w:szCs w:val="24"/>
        </w:rPr>
        <w:t>1.7. Правил приема</w:t>
      </w:r>
      <w:r w:rsidRPr="004D7FFC">
        <w:rPr>
          <w:rFonts w:ascii="Times New Roman" w:eastAsia="Times New Roman" w:hAnsi="Times New Roman" w:cs="Times New Roman"/>
          <w:sz w:val="24"/>
          <w:szCs w:val="24"/>
        </w:rPr>
        <w:t>, по которым поступающий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 xml:space="preserve"> намерен поступать на обучение;</w:t>
      </w:r>
    </w:p>
    <w:p w:rsidR="001227B3" w:rsidRDefault="004D7FFC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FC">
        <w:rPr>
          <w:rFonts w:ascii="Times New Roman" w:eastAsia="Times New Roman" w:hAnsi="Times New Roman" w:cs="Times New Roman"/>
          <w:sz w:val="24"/>
          <w:szCs w:val="24"/>
        </w:rPr>
        <w:t>7) язык, на котором поступающий намерен сдавать вступительные испытания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FFC" w:rsidRPr="004D7FFC" w:rsidRDefault="004D7FFC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FC">
        <w:rPr>
          <w:rFonts w:ascii="Times New Roman" w:eastAsia="Times New Roman" w:hAnsi="Times New Roman" w:cs="Times New Roman"/>
          <w:sz w:val="24"/>
          <w:szCs w:val="24"/>
        </w:rPr>
        <w:t>8) 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</w:t>
      </w:r>
      <w:r>
        <w:rPr>
          <w:rFonts w:ascii="Times New Roman" w:eastAsia="Times New Roman" w:hAnsi="Times New Roman" w:cs="Times New Roman"/>
          <w:sz w:val="24"/>
          <w:szCs w:val="24"/>
        </w:rPr>
        <w:t>пытаний и специальных условий);</w:t>
      </w:r>
    </w:p>
    <w:p w:rsidR="004D7FFC" w:rsidRPr="004D7FFC" w:rsidRDefault="004D7FFC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FC">
        <w:rPr>
          <w:rFonts w:ascii="Times New Roman" w:eastAsia="Times New Roman" w:hAnsi="Times New Roman" w:cs="Times New Roman"/>
          <w:sz w:val="24"/>
          <w:szCs w:val="24"/>
        </w:rPr>
        <w:lastRenderedPageBreak/>
        <w:t>9) сведения о намерении сдавать вступительные испытания дистанционно (с указанием перечня вступительн</w:t>
      </w:r>
      <w:r>
        <w:rPr>
          <w:rFonts w:ascii="Times New Roman" w:eastAsia="Times New Roman" w:hAnsi="Times New Roman" w:cs="Times New Roman"/>
          <w:sz w:val="24"/>
          <w:szCs w:val="24"/>
        </w:rPr>
        <w:t>ых испытаний и места их сдачи);</w:t>
      </w:r>
    </w:p>
    <w:p w:rsidR="004D7FFC" w:rsidRPr="004D7FFC" w:rsidRDefault="004D7FFC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FC">
        <w:rPr>
          <w:rFonts w:ascii="Times New Roman" w:eastAsia="Times New Roman" w:hAnsi="Times New Roman" w:cs="Times New Roman"/>
          <w:sz w:val="24"/>
          <w:szCs w:val="24"/>
        </w:rPr>
        <w:t>10) сведения о наличии или отсутствии у поступающего индивидуальных достижений, результаты которых учитываются при прием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е на обучение в соответствии с настоящими Правилами приема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FFC" w:rsidRPr="004D7FFC" w:rsidRDefault="004D7FFC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FC">
        <w:rPr>
          <w:rFonts w:ascii="Times New Roman" w:eastAsia="Times New Roman" w:hAnsi="Times New Roman" w:cs="Times New Roman"/>
          <w:sz w:val="24"/>
          <w:szCs w:val="24"/>
        </w:rPr>
        <w:t>11) сведения о наличии или отсутствии у поступающего потребности в предоставлении места для проживания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общежитии в период обучения;</w:t>
      </w:r>
    </w:p>
    <w:p w:rsidR="004D7FFC" w:rsidRPr="004D7FFC" w:rsidRDefault="004D7FFC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FC">
        <w:rPr>
          <w:rFonts w:ascii="Times New Roman" w:eastAsia="Times New Roman" w:hAnsi="Times New Roman" w:cs="Times New Roman"/>
          <w:sz w:val="24"/>
          <w:szCs w:val="24"/>
        </w:rPr>
        <w:t>12) почтовый адрес и (или) электронный а</w:t>
      </w:r>
      <w:r>
        <w:rPr>
          <w:rFonts w:ascii="Times New Roman" w:eastAsia="Times New Roman" w:hAnsi="Times New Roman" w:cs="Times New Roman"/>
          <w:sz w:val="24"/>
          <w:szCs w:val="24"/>
        </w:rPr>
        <w:t>дрес (по желанию поступающего);</w:t>
      </w:r>
    </w:p>
    <w:p w:rsidR="004D7FFC" w:rsidRDefault="004D7FFC" w:rsidP="004D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FC">
        <w:rPr>
          <w:rFonts w:ascii="Times New Roman" w:eastAsia="Times New Roman" w:hAnsi="Times New Roman" w:cs="Times New Roman"/>
          <w:sz w:val="24"/>
          <w:szCs w:val="24"/>
        </w:rPr>
        <w:t>13) способ возврата документов, поданных поступаю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щим для поступления на обучение.</w:t>
      </w:r>
    </w:p>
    <w:p w:rsidR="00102952" w:rsidRPr="00393A6A" w:rsidRDefault="00973D44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102952" w:rsidRPr="00393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2952" w:rsidRPr="000634E1">
        <w:rPr>
          <w:rFonts w:ascii="Times New Roman" w:eastAsia="Times New Roman" w:hAnsi="Times New Roman" w:cs="Times New Roman"/>
          <w:sz w:val="24"/>
          <w:szCs w:val="24"/>
        </w:rPr>
        <w:t>В заявлении о приеме</w:t>
      </w:r>
      <w:r w:rsidR="00102952" w:rsidRPr="00393A6A">
        <w:rPr>
          <w:rFonts w:ascii="Times New Roman" w:eastAsia="Times New Roman" w:hAnsi="Times New Roman" w:cs="Times New Roman"/>
          <w:sz w:val="24"/>
          <w:szCs w:val="24"/>
        </w:rPr>
        <w:t xml:space="preserve"> документов поступающего фиксируются</w:t>
      </w:r>
      <w:r w:rsidR="00102952">
        <w:rPr>
          <w:rFonts w:ascii="Times New Roman" w:eastAsia="Times New Roman" w:hAnsi="Times New Roman" w:cs="Times New Roman"/>
          <w:sz w:val="24"/>
          <w:szCs w:val="24"/>
        </w:rPr>
        <w:t xml:space="preserve"> следующие</w:t>
      </w:r>
      <w:r w:rsidR="00102952" w:rsidRPr="00393A6A">
        <w:rPr>
          <w:rFonts w:ascii="Times New Roman" w:eastAsia="Times New Roman" w:hAnsi="Times New Roman" w:cs="Times New Roman"/>
          <w:sz w:val="24"/>
          <w:szCs w:val="24"/>
        </w:rPr>
        <w:t xml:space="preserve"> факты:</w:t>
      </w:r>
    </w:p>
    <w:p w:rsidR="00102952" w:rsidRDefault="00102952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ознакомления поступающего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том числе через информационные системы общего пользования):</w:t>
      </w:r>
    </w:p>
    <w:p w:rsidR="00102952" w:rsidRPr="00393A6A" w:rsidRDefault="00102952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с копией лицензии на осуществление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приложением)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2952" w:rsidRDefault="00102952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с копией свидетельства о государственной аккредитации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с 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>ем)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2952" w:rsidRDefault="00102952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датой завершения приема документа установленного образца;</w:t>
      </w:r>
    </w:p>
    <w:p w:rsidR="00102952" w:rsidRPr="00393A6A" w:rsidRDefault="00102952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правилами приема, утвержденными МАДИ, в том числе с п</w:t>
      </w:r>
      <w:r w:rsidRPr="00102952">
        <w:rPr>
          <w:rFonts w:ascii="Times New Roman" w:eastAsia="Times New Roman" w:hAnsi="Times New Roman" w:cs="Times New Roman"/>
          <w:sz w:val="24"/>
          <w:szCs w:val="24"/>
        </w:rPr>
        <w:t>равилами подачи апелляции по результатам вступительных испытаний;</w:t>
      </w:r>
    </w:p>
    <w:p w:rsidR="00102952" w:rsidRPr="00393A6A" w:rsidRDefault="00102952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согласи</w:t>
      </w:r>
      <w:r>
        <w:rPr>
          <w:rFonts w:ascii="Times New Roman" w:eastAsia="Times New Roman" w:hAnsi="Times New Roman" w:cs="Times New Roman"/>
          <w:sz w:val="24"/>
          <w:szCs w:val="24"/>
        </w:rPr>
        <w:t>е поступающего на обработку его персональных данных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2952" w:rsidRDefault="00102952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102952" w:rsidRPr="00393A6A" w:rsidRDefault="00102952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отсутствие у поступающего диплома об окончании аспирантуры (адъюнктуры) или диплома кандидата наук – при поступлении на обучение на места в рамках контрольных цифр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2952" w:rsidRDefault="00102952" w:rsidP="00102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750379" w:rsidRPr="005B2793" w:rsidRDefault="00973D44" w:rsidP="00CE0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750379" w:rsidRPr="005B2793">
        <w:rPr>
          <w:rFonts w:ascii="Times New Roman" w:eastAsia="Times New Roman" w:hAnsi="Times New Roman" w:cs="Times New Roman"/>
          <w:sz w:val="24"/>
          <w:szCs w:val="24"/>
        </w:rPr>
        <w:t>. Заявление о приеме и факты, указываемые в нем в соответствии с пунктом 4.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750379" w:rsidRPr="005B2793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Правил, </w:t>
      </w:r>
      <w:r w:rsidR="00D777A7" w:rsidRPr="005B2793">
        <w:rPr>
          <w:rFonts w:ascii="Times New Roman" w:eastAsia="Times New Roman" w:hAnsi="Times New Roman" w:cs="Times New Roman"/>
          <w:sz w:val="24"/>
          <w:szCs w:val="24"/>
        </w:rPr>
        <w:t>заверяются подписью поступающего (доверенного лица).</w:t>
      </w:r>
      <w:r w:rsidR="00605333" w:rsidRPr="005B2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3A6A" w:rsidRPr="00393A6A" w:rsidRDefault="004070D3" w:rsidP="00750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77A7">
        <w:rPr>
          <w:rFonts w:ascii="Times New Roman" w:eastAsia="Times New Roman" w:hAnsi="Times New Roman" w:cs="Times New Roman"/>
          <w:sz w:val="24"/>
          <w:szCs w:val="24"/>
        </w:rPr>
        <w:t>При подаче заявления о приеме поступающий представляет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3A6A" w:rsidRPr="00393A6A" w:rsidRDefault="0060081D" w:rsidP="005B2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73D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77A7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(документ</w:t>
      </w:r>
      <w:r w:rsidR="00D777A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), удостоверяющ</w:t>
      </w:r>
      <w:r w:rsidR="00D777A7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личность</w:t>
      </w:r>
      <w:r w:rsidR="00D777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гражданство;</w:t>
      </w:r>
    </w:p>
    <w:p w:rsidR="00393A6A" w:rsidRDefault="0060081D" w:rsidP="00D77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73D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1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D44">
        <w:rPr>
          <w:rFonts w:ascii="Times New Roman" w:eastAsia="Times New Roman" w:hAnsi="Times New Roman" w:cs="Times New Roman"/>
          <w:sz w:val="24"/>
          <w:szCs w:val="24"/>
        </w:rPr>
        <w:t xml:space="preserve">копия и (или) оригинал 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="00561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установленного образца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27B3" w:rsidRPr="00393A6A" w:rsidRDefault="0060081D" w:rsidP="00D77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227B3" w:rsidRPr="00393A6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1227B3" w:rsidRPr="005B2793">
        <w:rPr>
          <w:rFonts w:ascii="Times New Roman" w:eastAsia="Times New Roman" w:hAnsi="Times New Roman" w:cs="Times New Roman"/>
          <w:sz w:val="24"/>
          <w:szCs w:val="24"/>
        </w:rPr>
        <w:t>необходимости создания специальных условий при проведении вступительных испытаний – копия документа</w:t>
      </w:r>
      <w:r w:rsidR="001227B3" w:rsidRPr="00393A6A">
        <w:rPr>
          <w:rFonts w:ascii="Times New Roman" w:eastAsia="Times New Roman" w:hAnsi="Times New Roman" w:cs="Times New Roman"/>
          <w:sz w:val="24"/>
          <w:szCs w:val="24"/>
        </w:rPr>
        <w:t>, подтверждающ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1227B3" w:rsidRPr="00393A6A">
        <w:rPr>
          <w:rFonts w:ascii="Times New Roman" w:eastAsia="Times New Roman" w:hAnsi="Times New Roman" w:cs="Times New Roman"/>
          <w:sz w:val="24"/>
          <w:szCs w:val="24"/>
        </w:rPr>
        <w:t xml:space="preserve"> инвалидность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27B3" w:rsidRPr="001227B3" w:rsidRDefault="0060081D" w:rsidP="0012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73D4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227B3" w:rsidRPr="001227B3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индивидуальные достижения поступающего, результаты которых учитываются при приеме на обучение в соответствии с 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настоящими П</w:t>
      </w:r>
      <w:r w:rsidR="001227B3" w:rsidRPr="001227B3">
        <w:rPr>
          <w:rFonts w:ascii="Times New Roman" w:eastAsia="Times New Roman" w:hAnsi="Times New Roman" w:cs="Times New Roman"/>
          <w:sz w:val="24"/>
          <w:szCs w:val="24"/>
        </w:rPr>
        <w:t xml:space="preserve">равилами приема, утвержденными 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="001227B3" w:rsidRPr="001227B3">
        <w:rPr>
          <w:rFonts w:ascii="Times New Roman" w:eastAsia="Times New Roman" w:hAnsi="Times New Roman" w:cs="Times New Roman"/>
          <w:sz w:val="24"/>
          <w:szCs w:val="24"/>
        </w:rPr>
        <w:t xml:space="preserve"> (представляют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ся по усмотрению поступающего);</w:t>
      </w:r>
    </w:p>
    <w:p w:rsidR="001227B3" w:rsidRPr="001227B3" w:rsidRDefault="0060081D" w:rsidP="0012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227B3" w:rsidRPr="001227B3">
        <w:rPr>
          <w:rFonts w:ascii="Times New Roman" w:eastAsia="Times New Roman" w:hAnsi="Times New Roman" w:cs="Times New Roman"/>
          <w:sz w:val="24"/>
          <w:szCs w:val="24"/>
        </w:rPr>
        <w:t>) иные документы (представляют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>ся по усмотрению поступающего);</w:t>
      </w:r>
    </w:p>
    <w:p w:rsidR="00393A6A" w:rsidRPr="00393A6A" w:rsidRDefault="0060081D" w:rsidP="0012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27B3" w:rsidRPr="001227B3">
        <w:rPr>
          <w:rFonts w:ascii="Times New Roman" w:eastAsia="Times New Roman" w:hAnsi="Times New Roman" w:cs="Times New Roman"/>
          <w:sz w:val="24"/>
          <w:szCs w:val="24"/>
        </w:rPr>
        <w:t>) 2 фотографии поступающего.</w:t>
      </w:r>
    </w:p>
    <w:p w:rsidR="004070D3" w:rsidRPr="004070D3" w:rsidRDefault="004070D3" w:rsidP="00407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4.10. </w:t>
      </w:r>
      <w:r w:rsidRPr="004070D3">
        <w:rPr>
          <w:rFonts w:ascii="Times New Roman" w:eastAsia="Times New Roman" w:hAnsi="Times New Roman" w:cs="Times New Roman"/>
          <w:sz w:val="24"/>
          <w:szCs w:val="24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ого свидетельства не требуется:</w:t>
      </w:r>
    </w:p>
    <w:p w:rsidR="004070D3" w:rsidRPr="004070D3" w:rsidRDefault="004070D3" w:rsidP="00407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D3">
        <w:rPr>
          <w:rFonts w:ascii="Times New Roman" w:eastAsia="Times New Roman" w:hAnsi="Times New Roman" w:cs="Times New Roman"/>
          <w:sz w:val="24"/>
          <w:szCs w:val="24"/>
        </w:rPr>
        <w:t>при представлении документа иностранного государства об образовании, которое соответствует части 3 статьи 10</w:t>
      </w:r>
      <w:r>
        <w:rPr>
          <w:rFonts w:ascii="Times New Roman" w:eastAsia="Times New Roman" w:hAnsi="Times New Roman" w:cs="Times New Roman"/>
          <w:sz w:val="24"/>
          <w:szCs w:val="24"/>
        </w:rPr>
        <w:t>7 Федерального закона № 273-ФЗ;</w:t>
      </w:r>
    </w:p>
    <w:p w:rsidR="004070D3" w:rsidRPr="004070D3" w:rsidRDefault="004070D3" w:rsidP="00407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D3">
        <w:rPr>
          <w:rFonts w:ascii="Times New Roman" w:eastAsia="Times New Roman" w:hAnsi="Times New Roman" w:cs="Times New Roman"/>
          <w:sz w:val="24"/>
          <w:szCs w:val="24"/>
        </w:rPr>
        <w:t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частью 3 статьи 107 Фе</w:t>
      </w:r>
      <w:r>
        <w:rPr>
          <w:rFonts w:ascii="Times New Roman" w:eastAsia="Times New Roman" w:hAnsi="Times New Roman" w:cs="Times New Roman"/>
          <w:sz w:val="24"/>
          <w:szCs w:val="24"/>
        </w:rPr>
        <w:t>дерального закона № 273-ФЗ;</w:t>
      </w:r>
    </w:p>
    <w:p w:rsidR="004070D3" w:rsidRPr="00393A6A" w:rsidRDefault="004070D3" w:rsidP="00407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D3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представлении документа об образовании, соответствующего требованиям статьи 6 Федерального закона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в Российской Федерации» </w:t>
      </w:r>
      <w:r w:rsidRPr="004070D3">
        <w:rPr>
          <w:rFonts w:ascii="Times New Roman" w:eastAsia="Times New Roman" w:hAnsi="Times New Roman" w:cs="Times New Roman"/>
          <w:sz w:val="24"/>
          <w:szCs w:val="24"/>
        </w:rPr>
        <w:t>(далее - Федеральный закон № 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№ 84</w:t>
      </w:r>
      <w:r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4070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793" w:rsidRPr="005B2793" w:rsidRDefault="004070D3" w:rsidP="005B2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="00393A6A" w:rsidRPr="005B27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B2793" w:rsidRPr="005B2793">
        <w:rPr>
          <w:rFonts w:ascii="Times New Roman" w:eastAsia="Times New Roman" w:hAnsi="Times New Roman" w:cs="Times New Roman"/>
          <w:sz w:val="24"/>
          <w:szCs w:val="24"/>
        </w:rPr>
        <w:t>Поступающие представляют копии 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кументов, указанных в пункте 4.9.</w:t>
      </w:r>
      <w:r w:rsidR="005B2793" w:rsidRPr="005B2793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 приема. Копии указ</w:t>
      </w:r>
      <w:r>
        <w:rPr>
          <w:rFonts w:ascii="Times New Roman" w:eastAsia="Times New Roman" w:hAnsi="Times New Roman" w:cs="Times New Roman"/>
          <w:sz w:val="24"/>
          <w:szCs w:val="24"/>
        </w:rPr>
        <w:t>анных документов не заверяются.</w:t>
      </w:r>
    </w:p>
    <w:p w:rsidR="00D00E79" w:rsidRDefault="004070D3" w:rsidP="00063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</w:t>
      </w:r>
      <w:r w:rsidR="00D00E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070D3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4070D3">
        <w:rPr>
          <w:rFonts w:ascii="Times New Roman" w:eastAsia="Times New Roman" w:hAnsi="Times New Roman" w:cs="Times New Roman"/>
          <w:sz w:val="24"/>
          <w:szCs w:val="24"/>
        </w:rPr>
        <w:t>апостиля</w:t>
      </w:r>
      <w:proofErr w:type="spellEnd"/>
      <w:r w:rsidRPr="004070D3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4070D3">
        <w:rPr>
          <w:rFonts w:ascii="Times New Roman" w:eastAsia="Times New Roman" w:hAnsi="Times New Roman" w:cs="Times New Roman"/>
          <w:sz w:val="24"/>
          <w:szCs w:val="24"/>
        </w:rPr>
        <w:t>апостиля</w:t>
      </w:r>
      <w:proofErr w:type="spellEnd"/>
      <w:r w:rsidRPr="004070D3">
        <w:rPr>
          <w:rFonts w:ascii="Times New Roman" w:eastAsia="Times New Roman" w:hAnsi="Times New Roman" w:cs="Times New Roman"/>
          <w:sz w:val="24"/>
          <w:szCs w:val="24"/>
        </w:rPr>
        <w:t xml:space="preserve"> не требуются).</w:t>
      </w:r>
    </w:p>
    <w:p w:rsidR="004070D3" w:rsidRDefault="004070D3" w:rsidP="00063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4.13. МАДИ</w:t>
      </w:r>
      <w:r w:rsidRPr="004070D3">
        <w:rPr>
          <w:rFonts w:ascii="Times New Roman" w:eastAsia="Times New Roman" w:hAnsi="Times New Roman" w:cs="Times New Roman"/>
          <w:sz w:val="24"/>
          <w:szCs w:val="24"/>
        </w:rPr>
        <w:t xml:space="preserve"> возвращает документы поступающему, если поступающий представил документы, необходимые для поступления, с нарушением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 </w:t>
      </w:r>
      <w:r w:rsidRPr="004070D3">
        <w:rPr>
          <w:rFonts w:ascii="Times New Roman" w:eastAsia="Times New Roman" w:hAnsi="Times New Roman" w:cs="Times New Roman"/>
          <w:sz w:val="24"/>
          <w:szCs w:val="24"/>
        </w:rPr>
        <w:t>(за исключением случая, когда указанное нарушение распространяется не на все условия поступления, указанные в заявлении о приеме).</w:t>
      </w:r>
    </w:p>
    <w:p w:rsidR="004070D3" w:rsidRDefault="004070D3" w:rsidP="00063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4.14. </w:t>
      </w:r>
      <w:r w:rsidRPr="004070D3">
        <w:rPr>
          <w:rFonts w:ascii="Times New Roman" w:eastAsia="Times New Roman" w:hAnsi="Times New Roman" w:cs="Times New Roman"/>
          <w:sz w:val="24"/>
          <w:szCs w:val="24"/>
        </w:rPr>
        <w:t>МАДИ осуществляет проверку достоверности сведений, указанных в заявлении о приеме, и соответствия действительности поданных электронных образцов документов. При проведении указанной проверки МАДИ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4070D3" w:rsidRPr="00393A6A" w:rsidRDefault="004070D3" w:rsidP="00407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4.15. </w:t>
      </w:r>
      <w:r w:rsidR="00F97F7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97F7D" w:rsidRPr="00F97F7D">
        <w:rPr>
          <w:rFonts w:ascii="Times New Roman" w:eastAsia="Times New Roman" w:hAnsi="Times New Roman" w:cs="Times New Roman"/>
          <w:sz w:val="24"/>
          <w:szCs w:val="24"/>
        </w:rPr>
        <w:t xml:space="preserve">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</w:t>
      </w:r>
      <w:r w:rsidR="00F97F7D" w:rsidRPr="001227B3">
        <w:rPr>
          <w:rFonts w:ascii="Times New Roman" w:eastAsia="Times New Roman" w:hAnsi="Times New Roman" w:cs="Times New Roman"/>
          <w:sz w:val="24"/>
          <w:szCs w:val="24"/>
        </w:rPr>
        <w:t xml:space="preserve">указанных в </w:t>
      </w:r>
      <w:r w:rsidR="001227B3" w:rsidRPr="001227B3">
        <w:rPr>
          <w:rFonts w:ascii="Times New Roman" w:eastAsia="Times New Roman" w:hAnsi="Times New Roman" w:cs="Times New Roman"/>
          <w:sz w:val="24"/>
          <w:szCs w:val="24"/>
        </w:rPr>
        <w:t>пункте 4.3. Правил приема</w:t>
      </w:r>
      <w:r w:rsidR="00F97F7D" w:rsidRPr="001227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7F7D" w:rsidRPr="00F97F7D">
        <w:rPr>
          <w:rFonts w:ascii="Times New Roman" w:eastAsia="Times New Roman" w:hAnsi="Times New Roman" w:cs="Times New Roman"/>
          <w:sz w:val="24"/>
          <w:szCs w:val="24"/>
        </w:rPr>
        <w:t xml:space="preserve"> Лица, отозвавшие документы, выбывают из конкурса. </w:t>
      </w:r>
      <w:r w:rsidR="00F97F7D"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="00F97F7D" w:rsidRPr="00F97F7D">
        <w:rPr>
          <w:rFonts w:ascii="Times New Roman" w:eastAsia="Times New Roman" w:hAnsi="Times New Roman" w:cs="Times New Roman"/>
          <w:sz w:val="24"/>
          <w:szCs w:val="24"/>
        </w:rPr>
        <w:t xml:space="preserve"> возвращает документы указанным лицам</w:t>
      </w:r>
      <w:r w:rsidRPr="007C61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A6A" w:rsidRPr="00393A6A" w:rsidRDefault="00393A6A" w:rsidP="00CE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9A2" w:rsidRDefault="00393A6A" w:rsidP="00F97F7D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9A2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Вступительные испытания</w:t>
      </w:r>
    </w:p>
    <w:p w:rsidR="00F97F7D" w:rsidRPr="00F97F7D" w:rsidRDefault="00F97F7D" w:rsidP="00F97F7D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A6A" w:rsidRPr="00393A6A" w:rsidRDefault="00393A6A" w:rsidP="008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5.1. Для поступающих на места в рамках контрольных цифр приема, а также по договорам об оказании платных образовательных услуг на определенное направление подготовки устанавливаются одинаковые вступительные испытания.</w:t>
      </w:r>
    </w:p>
    <w:p w:rsidR="00D71F69" w:rsidRPr="00D71F69" w:rsidRDefault="00393A6A" w:rsidP="00D7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D71F69" w:rsidRPr="00D71F69">
        <w:rPr>
          <w:rFonts w:ascii="Times New Roman" w:eastAsia="Times New Roman" w:hAnsi="Times New Roman" w:cs="Times New Roman"/>
          <w:sz w:val="24"/>
          <w:szCs w:val="24"/>
        </w:rPr>
        <w:t>МАДИ проводит вступительные испытания как в устной, так и в письменной форме, в форме собеседования по вопросам с сочетанием указанных форм.</w:t>
      </w:r>
    </w:p>
    <w:p w:rsidR="00D71F69" w:rsidRPr="00F04583" w:rsidRDefault="00D71F69" w:rsidP="00A0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583">
        <w:rPr>
          <w:rFonts w:ascii="Times New Roman" w:eastAsia="Times New Roman" w:hAnsi="Times New Roman" w:cs="Times New Roman"/>
          <w:sz w:val="24"/>
          <w:szCs w:val="24"/>
        </w:rPr>
        <w:t>При проведении МАДИ вступительных испытаний с использованием дистанционных технологий МАДИ обеспечивает идентификацию личности поступающего по фотографии в документе, удостоверяющем личность (паспорт).</w:t>
      </w:r>
    </w:p>
    <w:p w:rsidR="00393A6A" w:rsidRPr="00393A6A" w:rsidRDefault="00393A6A" w:rsidP="008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5.3. Вступительные испытания проводятся на русском языке.</w:t>
      </w:r>
    </w:p>
    <w:p w:rsidR="00393A6A" w:rsidRPr="00393A6A" w:rsidRDefault="00393A6A" w:rsidP="008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5.4. Сроки проведения вступительных испытаний устанавливаются расписанием.</w:t>
      </w:r>
    </w:p>
    <w:p w:rsidR="00393A6A" w:rsidRPr="00393A6A" w:rsidRDefault="00393A6A" w:rsidP="008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5.5. Поступающие сдают следующие вступительные испытания:</w:t>
      </w:r>
    </w:p>
    <w:p w:rsidR="00393A6A" w:rsidRPr="00393A6A" w:rsidRDefault="00393A6A" w:rsidP="008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специальную дисциплину, соответствующую направленности (профилю);</w:t>
      </w:r>
    </w:p>
    <w:p w:rsidR="00393A6A" w:rsidRPr="00393A6A" w:rsidRDefault="00393A6A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философию;</w:t>
      </w:r>
    </w:p>
    <w:p w:rsidR="00393A6A" w:rsidRPr="00393A6A" w:rsidRDefault="00393A6A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иностранный язык (английский, немецкий или французский языки).</w:t>
      </w:r>
    </w:p>
    <w:p w:rsidR="00403F8B" w:rsidRDefault="00403F8B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Программы вступительных испытаний формируются на основе федеральных государственных образовательных стандартов высшего образования по программа</w:t>
      </w:r>
      <w:r w:rsidR="00352DA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магистратуры.</w:t>
      </w:r>
    </w:p>
    <w:p w:rsidR="00393A6A" w:rsidRDefault="00403F8B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5.7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Уровень знаний поступающего оценивается экзаменационной комиссией по пятибалльной системе. Каждое вступительное испытание оценивается отдельно.</w:t>
      </w:r>
      <w:r w:rsidR="003F1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118" w:rsidRPr="001E2B68">
        <w:rPr>
          <w:rFonts w:ascii="Times New Roman" w:eastAsia="Times New Roman" w:hAnsi="Times New Roman" w:cs="Times New Roman"/>
          <w:sz w:val="24"/>
          <w:szCs w:val="24"/>
        </w:rPr>
        <w:t xml:space="preserve">Минимальное количество баллов, подтверждающее успешное прохождение </w:t>
      </w:r>
      <w:r w:rsidR="001E2B68" w:rsidRPr="001E2B68">
        <w:rPr>
          <w:rFonts w:ascii="Times New Roman" w:eastAsia="Times New Roman" w:hAnsi="Times New Roman" w:cs="Times New Roman"/>
          <w:sz w:val="24"/>
          <w:szCs w:val="24"/>
        </w:rPr>
        <w:t xml:space="preserve">каждого </w:t>
      </w:r>
      <w:r w:rsidR="003F1118" w:rsidRPr="001E2B68">
        <w:rPr>
          <w:rFonts w:ascii="Times New Roman" w:eastAsia="Times New Roman" w:hAnsi="Times New Roman" w:cs="Times New Roman"/>
          <w:sz w:val="24"/>
          <w:szCs w:val="24"/>
        </w:rPr>
        <w:t>вступительного испытания, составляет 3 балла.</w:t>
      </w:r>
    </w:p>
    <w:p w:rsidR="00F97F7D" w:rsidRDefault="00F97F7D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Минимальное количество баллов не может быть изменено в ходе приема.</w:t>
      </w:r>
    </w:p>
    <w:p w:rsidR="00F97F7D" w:rsidRDefault="00F97F7D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 </w:t>
      </w:r>
      <w:r w:rsidRPr="00F97F7D">
        <w:rPr>
          <w:rFonts w:ascii="Times New Roman" w:eastAsia="Times New Roman" w:hAnsi="Times New Roman" w:cs="Times New Roman"/>
          <w:sz w:val="24"/>
          <w:szCs w:val="24"/>
        </w:rPr>
        <w:t xml:space="preserve">Одно вступительное испытание проводится одновременно для всех поступающих либо в различные сроки </w:t>
      </w:r>
      <w:proofErr w:type="gramStart"/>
      <w:r w:rsidRPr="00F97F7D">
        <w:rPr>
          <w:rFonts w:ascii="Times New Roman" w:eastAsia="Times New Roman" w:hAnsi="Times New Roman" w:cs="Times New Roman"/>
          <w:sz w:val="24"/>
          <w:szCs w:val="24"/>
        </w:rPr>
        <w:t>для различных групп</w:t>
      </w:r>
      <w:proofErr w:type="gramEnd"/>
      <w:r w:rsidRPr="00F97F7D">
        <w:rPr>
          <w:rFonts w:ascii="Times New Roman" w:eastAsia="Times New Roman" w:hAnsi="Times New Roman" w:cs="Times New Roman"/>
          <w:sz w:val="24"/>
          <w:szCs w:val="24"/>
        </w:rPr>
        <w:t xml:space="preserve"> поступающих (в том числе по мере формирования указанных групп из числа лиц, подавших документы, необходимые для поступления).</w:t>
      </w:r>
    </w:p>
    <w:p w:rsidR="00F97F7D" w:rsidRDefault="00F97F7D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F7D">
        <w:rPr>
          <w:rFonts w:ascii="Times New Roman" w:eastAsia="Times New Roman" w:hAnsi="Times New Roman" w:cs="Times New Roman"/>
          <w:sz w:val="24"/>
          <w:szCs w:val="24"/>
        </w:rPr>
        <w:t>Для каждой группы поступающих проводится одно вступительное испытание в один день.</w:t>
      </w:r>
    </w:p>
    <w:p w:rsidR="00393A6A" w:rsidRPr="00393A6A" w:rsidRDefault="00F97F7D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Результаты проведения вступительного испытания оформляются протоколом, в котором фиксируются вопросы экзаменаторов к поступающему. На каждого поступающего ведется отдельный протокол.</w:t>
      </w:r>
    </w:p>
    <w:p w:rsidR="00393A6A" w:rsidRPr="00393A6A" w:rsidRDefault="00393A6A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Протоколы приема вступительных испытаний после утверждения хранятся в личном деле поступающего.</w:t>
      </w:r>
    </w:p>
    <w:p w:rsidR="00393A6A" w:rsidRDefault="004B2286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Решение экзаменационных комиссий размещается на официальном сайте приемной комиссии не позднее трех дней с момента проведения вступительного испытания.</w:t>
      </w:r>
    </w:p>
    <w:p w:rsidR="00E87087" w:rsidRPr="00E87087" w:rsidRDefault="00E87087" w:rsidP="00E87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087">
        <w:rPr>
          <w:rFonts w:ascii="Times New Roman" w:eastAsia="Times New Roman" w:hAnsi="Times New Roman" w:cs="Times New Roman"/>
          <w:sz w:val="24"/>
          <w:szCs w:val="24"/>
        </w:rP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</w:p>
    <w:p w:rsidR="00393A6A" w:rsidRPr="00393A6A" w:rsidRDefault="004B2286" w:rsidP="0095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4DEC">
        <w:rPr>
          <w:rFonts w:ascii="Times New Roman" w:eastAsia="Times New Roman" w:hAnsi="Times New Roman" w:cs="Times New Roman"/>
          <w:sz w:val="24"/>
          <w:szCs w:val="24"/>
        </w:rPr>
        <w:t>Поступающий однократно сдает каждое вступительное испытание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3A6A" w:rsidRDefault="004B2286" w:rsidP="00352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Лица, не </w:t>
      </w:r>
      <w:r w:rsidR="00352DAC">
        <w:rPr>
          <w:rFonts w:ascii="Times New Roman" w:eastAsia="Times New Roman" w:hAnsi="Times New Roman" w:cs="Times New Roman"/>
          <w:sz w:val="24"/>
          <w:szCs w:val="24"/>
        </w:rPr>
        <w:t>прошедшие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вступительное испытание по уважительной причине (болезнь или иные обстоятельства, подтвержденные документально),</w:t>
      </w:r>
      <w:r w:rsidR="00352DAC">
        <w:rPr>
          <w:rFonts w:ascii="Times New Roman" w:eastAsia="Times New Roman" w:hAnsi="Times New Roman" w:cs="Times New Roman"/>
          <w:sz w:val="24"/>
          <w:szCs w:val="24"/>
        </w:rPr>
        <w:t xml:space="preserve"> повторно допускаются к сдаче вступительного испытания в другой группе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352DAC">
        <w:rPr>
          <w:rFonts w:ascii="Times New Roman" w:eastAsia="Times New Roman" w:hAnsi="Times New Roman" w:cs="Times New Roman"/>
          <w:sz w:val="24"/>
          <w:szCs w:val="24"/>
        </w:rPr>
        <w:t xml:space="preserve"> в резервный день (при наличии соответствующей возможности в соответствии с расписанием вступительных испытаний)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360" w:rsidRPr="00942360" w:rsidRDefault="004B2286" w:rsidP="007A3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</w:t>
      </w:r>
      <w:r w:rsidR="009423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2360" w:rsidRPr="007A30A1">
        <w:rPr>
          <w:rFonts w:ascii="Times New Roman" w:eastAsia="Times New Roman" w:hAnsi="Times New Roman" w:cs="Times New Roman"/>
          <w:sz w:val="24"/>
          <w:szCs w:val="24"/>
        </w:rPr>
        <w:t>Во время проведения вступительных испытаний их участникам и лицам, привлекаемым к их проведению, запрещается иметь при себе и исполь</w:t>
      </w:r>
      <w:r w:rsidR="008C6789">
        <w:rPr>
          <w:rFonts w:ascii="Times New Roman" w:eastAsia="Times New Roman" w:hAnsi="Times New Roman" w:cs="Times New Roman"/>
          <w:sz w:val="24"/>
          <w:szCs w:val="24"/>
        </w:rPr>
        <w:t xml:space="preserve">зовать средства связи. </w:t>
      </w:r>
      <w:r w:rsidRPr="004B2286">
        <w:rPr>
          <w:rFonts w:ascii="Times New Roman" w:eastAsia="Times New Roman" w:hAnsi="Times New Roman" w:cs="Times New Roman"/>
          <w:sz w:val="24"/>
          <w:szCs w:val="24"/>
        </w:rPr>
        <w:t xml:space="preserve">Участники вступительных испытаний </w:t>
      </w:r>
      <w:r w:rsidR="001227B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</w:t>
      </w:r>
      <w:r w:rsidRPr="004B2286">
        <w:rPr>
          <w:rFonts w:ascii="Times New Roman" w:eastAsia="Times New Roman" w:hAnsi="Times New Roman" w:cs="Times New Roman"/>
          <w:sz w:val="24"/>
          <w:szCs w:val="24"/>
        </w:rPr>
        <w:t>использовать справочные материалы и электронно-вычислительную технику</w:t>
      </w:r>
      <w:r w:rsidR="007A30A1" w:rsidRPr="007A30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3A6A" w:rsidRDefault="004B2286" w:rsidP="00130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5.14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При</w:t>
      </w:r>
      <w:r w:rsidR="0013020C">
        <w:rPr>
          <w:rFonts w:ascii="Times New Roman" w:eastAsia="Times New Roman" w:hAnsi="Times New Roman" w:cs="Times New Roman"/>
          <w:sz w:val="24"/>
          <w:szCs w:val="24"/>
        </w:rPr>
        <w:t xml:space="preserve"> нарушении поступающим во время проведения вст</w:t>
      </w:r>
      <w:r w:rsidR="007E3E35">
        <w:rPr>
          <w:rFonts w:ascii="Times New Roman" w:eastAsia="Times New Roman" w:hAnsi="Times New Roman" w:cs="Times New Roman"/>
          <w:sz w:val="24"/>
          <w:szCs w:val="24"/>
        </w:rPr>
        <w:t>упительных испытаний настоящих П</w:t>
      </w:r>
      <w:r w:rsidR="0013020C">
        <w:rPr>
          <w:rFonts w:ascii="Times New Roman" w:eastAsia="Times New Roman" w:hAnsi="Times New Roman" w:cs="Times New Roman"/>
          <w:sz w:val="24"/>
          <w:szCs w:val="24"/>
        </w:rPr>
        <w:t>равил приема, уполномоченные должностные лица МАДИ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вправе удалить его с места проведения вступительного испытания с составлением акта об удалении. В случае удаления поступающего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вступительного испытания </w:t>
      </w:r>
      <w:r w:rsidR="0013020C"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возвращает поступающему принятые документы.</w:t>
      </w:r>
    </w:p>
    <w:p w:rsidR="00D71F69" w:rsidRPr="001227B3" w:rsidRDefault="00D71F69" w:rsidP="00130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7B3">
        <w:rPr>
          <w:rFonts w:ascii="Times New Roman" w:eastAsia="Times New Roman" w:hAnsi="Times New Roman" w:cs="Times New Roman"/>
          <w:sz w:val="24"/>
          <w:szCs w:val="24"/>
        </w:rPr>
        <w:t>При нарушении поступающим во время проведения вступительного испытания с использованием дистанци</w:t>
      </w:r>
      <w:r w:rsidR="00F04583" w:rsidRPr="001227B3">
        <w:rPr>
          <w:rFonts w:ascii="Times New Roman" w:eastAsia="Times New Roman" w:hAnsi="Times New Roman" w:cs="Times New Roman"/>
          <w:sz w:val="24"/>
          <w:szCs w:val="24"/>
        </w:rPr>
        <w:t>онных технологий настоящих Правил приема</w:t>
      </w:r>
      <w:r w:rsidR="00027CD7" w:rsidRPr="001227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27B3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уполномоченные должностные лица организации составляют акт о нарушении правил приема. Электронная копия указанного акта направляется поступающему. Поступающий, в отношении которого составлен акт, признается не прошедшим вступительное испытание без уважительной причины.</w:t>
      </w:r>
    </w:p>
    <w:p w:rsidR="00393A6A" w:rsidRDefault="004B2286" w:rsidP="00130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5.15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Лица,</w:t>
      </w:r>
      <w:r w:rsidR="0013020C">
        <w:rPr>
          <w:rFonts w:ascii="Times New Roman" w:eastAsia="Times New Roman" w:hAnsi="Times New Roman" w:cs="Times New Roman"/>
          <w:sz w:val="24"/>
          <w:szCs w:val="24"/>
        </w:rPr>
        <w:t xml:space="preserve">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МАДИ возвращает документы указанным лицам.</w:t>
      </w:r>
    </w:p>
    <w:p w:rsidR="004B2286" w:rsidRDefault="004B2286" w:rsidP="00130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5.16. </w:t>
      </w:r>
      <w:r w:rsidRPr="004B2286">
        <w:rPr>
          <w:rFonts w:ascii="Times New Roman" w:eastAsia="Times New Roman" w:hAnsi="Times New Roman" w:cs="Times New Roman"/>
          <w:sz w:val="24"/>
          <w:szCs w:val="24"/>
        </w:rPr>
        <w:t>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</w:p>
    <w:p w:rsidR="00393A6A" w:rsidRPr="00393A6A" w:rsidRDefault="00393A6A" w:rsidP="0060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39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Особенности проведения вступительных испытаний для </w:t>
      </w:r>
      <w:r w:rsidR="00912D8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поступающих инвалидов</w:t>
      </w:r>
    </w:p>
    <w:p w:rsidR="00912D88" w:rsidRDefault="00912D88" w:rsidP="00CE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34C" w:rsidRDefault="00393A6A" w:rsidP="00D44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Поступающие инвалиды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имеют право сдавать вступительные испытания в соответствии с ежегодно утверждаемыми правилами приема в МАДИ с учетом особенностей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психофизического развития,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возможностей и состояния здоровья (далее - индивидуальные особенности).</w:t>
      </w:r>
    </w:p>
    <w:p w:rsidR="00393A6A" w:rsidRPr="00393A6A" w:rsidRDefault="002B1FA1" w:rsidP="000D1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При проведении вступительных испытаний обеспечивается соблюдение следующих требований:</w:t>
      </w:r>
    </w:p>
    <w:p w:rsidR="000D1935" w:rsidRPr="00941DDC" w:rsidRDefault="00D4434C" w:rsidP="000D1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DC">
        <w:rPr>
          <w:rFonts w:ascii="Times New Roman" w:eastAsia="Times New Roman" w:hAnsi="Times New Roman" w:cs="Times New Roman"/>
          <w:sz w:val="24"/>
          <w:szCs w:val="24"/>
        </w:rPr>
        <w:t>6.3</w:t>
      </w:r>
      <w:r w:rsidR="00393A6A" w:rsidRPr="00941DDC">
        <w:rPr>
          <w:rFonts w:ascii="Times New Roman" w:eastAsia="Times New Roman" w:hAnsi="Times New Roman" w:cs="Times New Roman"/>
          <w:sz w:val="24"/>
          <w:szCs w:val="24"/>
        </w:rPr>
        <w:t xml:space="preserve">.1. Вступительные испытания проводятся в отдельной аудитории, количество поступающих в одной аудитории не может превышать при сдаче вступительного испытания в письменной форме </w:t>
      </w:r>
      <w:r w:rsidR="000D1935" w:rsidRPr="00941DD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93A6A" w:rsidRPr="00941DD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D1935" w:rsidRPr="00941DDC">
        <w:rPr>
          <w:rFonts w:ascii="Times New Roman" w:eastAsia="Times New Roman" w:hAnsi="Times New Roman" w:cs="Times New Roman"/>
          <w:sz w:val="24"/>
          <w:szCs w:val="24"/>
        </w:rPr>
        <w:t>, при сдаче вступительного испытания в устной форме – 6 человек</w:t>
      </w:r>
      <w:r w:rsidR="00393A6A" w:rsidRPr="00941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A6A" w:rsidRDefault="00393A6A" w:rsidP="000D1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DDC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присутствие в аудитории во время сдачи вступительного испытания большего количества поступающих </w:t>
      </w:r>
      <w:r w:rsidR="000D1935" w:rsidRPr="00941DDC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941DDC">
        <w:rPr>
          <w:rFonts w:ascii="Times New Roman" w:eastAsia="Times New Roman" w:hAnsi="Times New Roman" w:cs="Times New Roman"/>
          <w:sz w:val="24"/>
          <w:szCs w:val="24"/>
        </w:rPr>
        <w:t xml:space="preserve">, а также проведение вступительных испытаний для </w:t>
      </w:r>
      <w:r w:rsidR="000D1935" w:rsidRPr="00941DDC">
        <w:rPr>
          <w:rFonts w:ascii="Times New Roman" w:eastAsia="Times New Roman" w:hAnsi="Times New Roman" w:cs="Times New Roman"/>
          <w:sz w:val="24"/>
          <w:szCs w:val="24"/>
        </w:rPr>
        <w:t>поступающих инвалидов</w:t>
      </w:r>
      <w:r w:rsidRPr="00941DDC">
        <w:rPr>
          <w:rFonts w:ascii="Times New Roman" w:eastAsia="Times New Roman" w:hAnsi="Times New Roman" w:cs="Times New Roman"/>
          <w:sz w:val="24"/>
          <w:szCs w:val="24"/>
        </w:rPr>
        <w:t xml:space="preserve"> в одной аудитории совместно с</w:t>
      </w:r>
      <w:r w:rsidR="000D1935" w:rsidRPr="00941DDC">
        <w:rPr>
          <w:rFonts w:ascii="Times New Roman" w:eastAsia="Times New Roman" w:hAnsi="Times New Roman" w:cs="Times New Roman"/>
          <w:sz w:val="24"/>
          <w:szCs w:val="24"/>
        </w:rPr>
        <w:t xml:space="preserve"> иными</w:t>
      </w:r>
      <w:r w:rsidRPr="00941DDC">
        <w:rPr>
          <w:rFonts w:ascii="Times New Roman" w:eastAsia="Times New Roman" w:hAnsi="Times New Roman" w:cs="Times New Roman"/>
          <w:sz w:val="24"/>
          <w:szCs w:val="24"/>
        </w:rPr>
        <w:t xml:space="preserve"> поступающими, если это не создает трудностей для поступающих при сдаче вступительного испытания</w:t>
      </w:r>
      <w:r w:rsidR="000D1935" w:rsidRPr="00941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A6A" w:rsidRPr="00393A6A" w:rsidRDefault="00D4434C" w:rsidP="000D1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.2. П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родолжительность вступительн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испытани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я для поступающего инвалида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по п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исьменному заявлению поступающего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, поданному до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 xml:space="preserve"> начала проведения вступительного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испытани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, может быть увеличена по решению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экзаменационной комиссии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, но не более чем на 1,5 часа.</w:t>
      </w:r>
    </w:p>
    <w:p w:rsidR="00393A6A" w:rsidRPr="00393A6A" w:rsidRDefault="00D4434C" w:rsidP="000D1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.3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Допускается присутствие ассистента (для инвалидов по слуху - переводчика жестового языка, для слепоглухих - </w:t>
      </w:r>
      <w:proofErr w:type="spellStart"/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),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ание, общаться с экзаменатором).</w:t>
      </w:r>
    </w:p>
    <w:p w:rsidR="000D1935" w:rsidRDefault="00D4434C" w:rsidP="000D1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.4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Поступающим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 xml:space="preserve"> инвалидам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 доступной для них форме инструкция по порядку проведения вступительных испытаний</w:t>
      </w:r>
      <w:r w:rsidR="000D1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A6A" w:rsidRPr="00393A6A" w:rsidRDefault="000D1935" w:rsidP="000D1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D4434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 Поступающие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A6A" w:rsidRPr="00393A6A" w:rsidRDefault="00D4434C" w:rsidP="005A6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.5.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393A6A" w:rsidRPr="00393A6A" w:rsidRDefault="00D4434C" w:rsidP="009A2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Дополнительно при проведении вступительных испытаний обеспечивается соблюдение следующих требований в зависимости от </w:t>
      </w:r>
      <w:r w:rsidR="009A269A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поступающих </w:t>
      </w:r>
      <w:r w:rsidR="009A269A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1) для слепых: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2479CE">
        <w:rPr>
          <w:rFonts w:ascii="Times New Roman" w:eastAsia="Times New Roman" w:hAnsi="Times New Roman" w:cs="Times New Roman"/>
          <w:sz w:val="24"/>
          <w:szCs w:val="24"/>
        </w:rPr>
        <w:t>надиктовываются</w:t>
      </w:r>
      <w:proofErr w:type="spellEnd"/>
      <w:r w:rsidRPr="002479CE">
        <w:rPr>
          <w:rFonts w:ascii="Times New Roman" w:eastAsia="Times New Roman" w:hAnsi="Times New Roman" w:cs="Times New Roman"/>
          <w:sz w:val="24"/>
          <w:szCs w:val="24"/>
        </w:rPr>
        <w:t xml:space="preserve"> ассистенту;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2) для слабовидящих: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lastRenderedPageBreak/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3) для глухих и слабослышащих: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услуги </w:t>
      </w:r>
      <w:proofErr w:type="spellStart"/>
      <w:r w:rsidRPr="002479CE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2479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 xml:space="preserve">4) для слепоглухих предоставляются услуги </w:t>
      </w:r>
      <w:proofErr w:type="spellStart"/>
      <w:r w:rsidRPr="002479CE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479CE">
        <w:rPr>
          <w:rFonts w:ascii="Times New Roman" w:eastAsia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5)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2479CE">
        <w:rPr>
          <w:rFonts w:ascii="Times New Roman" w:eastAsia="Times New Roman" w:hAnsi="Times New Roman" w:cs="Times New Roman"/>
          <w:sz w:val="24"/>
          <w:szCs w:val="24"/>
        </w:rPr>
        <w:t>надиктовываются</w:t>
      </w:r>
      <w:proofErr w:type="spellEnd"/>
      <w:r w:rsidRPr="002479CE">
        <w:rPr>
          <w:rFonts w:ascii="Times New Roman" w:eastAsia="Times New Roman" w:hAnsi="Times New Roman" w:cs="Times New Roman"/>
          <w:sz w:val="24"/>
          <w:szCs w:val="24"/>
        </w:rPr>
        <w:t xml:space="preserve"> ассистенту;</w:t>
      </w:r>
    </w:p>
    <w:p w:rsidR="002479CE" w:rsidRPr="002479CE" w:rsidRDefault="002479CE" w:rsidP="00247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CE">
        <w:rPr>
          <w:rFonts w:ascii="Times New Roman" w:eastAsia="Times New Roman" w:hAnsi="Times New Roman" w:cs="Times New Roman"/>
          <w:sz w:val="24"/>
          <w:szCs w:val="24"/>
        </w:rPr>
        <w:t xml:space="preserve">вступительные испытания, проводимые в письменной форме, по решению </w:t>
      </w:r>
      <w:r w:rsidR="00027CD7"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Pr="002479CE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устной форме.</w:t>
      </w:r>
    </w:p>
    <w:p w:rsidR="00393A6A" w:rsidRDefault="00D4434C" w:rsidP="009A2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Условия, указанные в </w:t>
      </w:r>
      <w:r w:rsidR="002B1FA1">
        <w:rPr>
          <w:rFonts w:ascii="Times New Roman" w:eastAsia="Times New Roman" w:hAnsi="Times New Roman" w:cs="Times New Roman"/>
          <w:sz w:val="24"/>
          <w:szCs w:val="24"/>
        </w:rPr>
        <w:t>пунктах 6.2</w:t>
      </w:r>
      <w:r w:rsidR="002B1FA1" w:rsidRPr="002B1F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FA1">
        <w:rPr>
          <w:rFonts w:ascii="Times New Roman" w:eastAsia="Times New Roman" w:hAnsi="Times New Roman" w:cs="Times New Roman"/>
          <w:sz w:val="24"/>
          <w:szCs w:val="24"/>
        </w:rPr>
        <w:t>, 6.3</w:t>
      </w:r>
      <w:r w:rsidR="002B1FA1" w:rsidRPr="002B1F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</w:t>
      </w:r>
      <w:r w:rsidR="007E3E35">
        <w:rPr>
          <w:rFonts w:ascii="Times New Roman" w:eastAsia="Times New Roman" w:hAnsi="Times New Roman" w:cs="Times New Roman"/>
          <w:sz w:val="24"/>
          <w:szCs w:val="24"/>
        </w:rPr>
        <w:t xml:space="preserve"> приема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,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D4434C" w:rsidRDefault="00D4434C" w:rsidP="009A2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6.6. МАДИ должен предоставить поступающим из числа лиц с ограниченными возможностями здоровья и инвалидов специальные условия при сдаче вступительных испытаний в дистанционной форме максимально возможном объеме.</w:t>
      </w:r>
    </w:p>
    <w:p w:rsidR="00393A6A" w:rsidRPr="00393A6A" w:rsidRDefault="00393A6A" w:rsidP="00CE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A6A" w:rsidRPr="00393A6A" w:rsidRDefault="00393A6A" w:rsidP="00CE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b/>
          <w:bCs/>
          <w:sz w:val="24"/>
          <w:szCs w:val="24"/>
        </w:rPr>
        <w:t>7. Общие правила подачи и рассмотрения апелляций</w:t>
      </w:r>
    </w:p>
    <w:p w:rsidR="009A269A" w:rsidRDefault="009A269A" w:rsidP="00CE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CBA" w:rsidRDefault="00B85CBA" w:rsidP="009A2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По результатам решения экзаменационной комиссии о прохождении вступительного испытания поступающий (доверенное лицо) вправе подать в </w:t>
      </w:r>
      <w:r w:rsidR="005B0CFB">
        <w:rPr>
          <w:rFonts w:ascii="Times New Roman" w:eastAsia="Times New Roman" w:hAnsi="Times New Roman" w:cs="Times New Roman"/>
          <w:sz w:val="24"/>
          <w:szCs w:val="24"/>
        </w:rPr>
        <w:t>апелляционную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комиссию </w:t>
      </w:r>
      <w:r w:rsidR="005B0CFB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нарушении, по мнению поступающего, установленного порядка проведения вступительного испытания и (или) о несогласии с полученной оценкой резул</w:t>
      </w:r>
      <w:r w:rsidR="0068495C">
        <w:rPr>
          <w:rFonts w:ascii="Times New Roman" w:eastAsia="Times New Roman" w:hAnsi="Times New Roman" w:cs="Times New Roman"/>
          <w:sz w:val="24"/>
          <w:szCs w:val="24"/>
        </w:rPr>
        <w:t>ьтатов вступительного испытания.</w:t>
      </w:r>
    </w:p>
    <w:p w:rsidR="002B1FA1" w:rsidRDefault="002B1FA1" w:rsidP="00A2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A2216F">
        <w:rPr>
          <w:rFonts w:ascii="Times New Roman" w:eastAsia="Times New Roman" w:hAnsi="Times New Roman" w:cs="Times New Roman"/>
          <w:sz w:val="24"/>
          <w:szCs w:val="24"/>
        </w:rPr>
        <w:t xml:space="preserve"> Апелляция подается одним из способов, указанных в пункте 4.3. Правил приема.</w:t>
      </w:r>
    </w:p>
    <w:p w:rsidR="00393A6A" w:rsidRPr="00393A6A" w:rsidRDefault="00A2216F" w:rsidP="00684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216F">
        <w:rPr>
          <w:rFonts w:ascii="Times New Roman" w:eastAsia="Times New Roman" w:hAnsi="Times New Roman" w:cs="Times New Roman"/>
          <w:sz w:val="24"/>
          <w:szCs w:val="24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393A6A" w:rsidRPr="00393A6A" w:rsidRDefault="00B85CBA" w:rsidP="00684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A221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Апелляция подается поступающим </w:t>
      </w:r>
      <w:r w:rsidR="005D4FF7" w:rsidRPr="005D4FF7">
        <w:rPr>
          <w:rFonts w:ascii="Times New Roman" w:hAnsi="Times New Roman" w:cs="Times New Roman"/>
          <w:sz w:val="24"/>
          <w:szCs w:val="23"/>
          <w:shd w:val="clear" w:color="auto" w:fill="FFFFFF"/>
        </w:rPr>
        <w:t>(доверенным лицом)</w:t>
      </w:r>
      <w:r w:rsidR="00393A6A" w:rsidRPr="005D4FF7">
        <w:rPr>
          <w:rFonts w:ascii="Times New Roman" w:eastAsia="Times New Roman" w:hAnsi="Times New Roman" w:cs="Times New Roman"/>
          <w:sz w:val="28"/>
          <w:szCs w:val="24"/>
        </w:rPr>
        <w:t> 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в день объявления результатов вступительного испытания или в течение следующего рабочего дня.</w:t>
      </w:r>
      <w:r w:rsidR="00A2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16F" w:rsidRPr="00A2216F">
        <w:rPr>
          <w:rFonts w:ascii="Times New Roman" w:eastAsia="Times New Roman" w:hAnsi="Times New Roman" w:cs="Times New Roman"/>
          <w:sz w:val="24"/>
          <w:szCs w:val="24"/>
        </w:rPr>
        <w:t>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393A6A" w:rsidRPr="00393A6A" w:rsidRDefault="00A2216F" w:rsidP="00684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апелляций проводится не позднее следующего рабочего дня после </w:t>
      </w:r>
      <w:r>
        <w:rPr>
          <w:rFonts w:ascii="Times New Roman" w:eastAsia="Times New Roman" w:hAnsi="Times New Roman" w:cs="Times New Roman"/>
          <w:sz w:val="24"/>
          <w:szCs w:val="24"/>
        </w:rPr>
        <w:t>дня ее подачи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16F" w:rsidRDefault="00A2216F" w:rsidP="00C8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7.6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216F">
        <w:rPr>
          <w:rFonts w:ascii="Times New Roman" w:eastAsia="Times New Roman" w:hAnsi="Times New Roman" w:cs="Times New Roman"/>
          <w:sz w:val="24"/>
          <w:szCs w:val="24"/>
        </w:rPr>
        <w:t>Поступающий (доверенное лицо) имеет право присутствовать при рассмотрении апелляции.</w:t>
      </w:r>
    </w:p>
    <w:p w:rsidR="00393A6A" w:rsidRDefault="00A2216F" w:rsidP="00C8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7.7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2216F">
        <w:rPr>
          <w:rFonts w:ascii="Times New Roman" w:eastAsia="Times New Roman" w:hAnsi="Times New Roman" w:cs="Times New Roman"/>
          <w:sz w:val="24"/>
          <w:szCs w:val="24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A2216F" w:rsidRPr="00393A6A" w:rsidRDefault="00A2216F" w:rsidP="00A2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5C">
        <w:rPr>
          <w:rFonts w:ascii="Times New Roman" w:eastAsia="Times New Roman" w:hAnsi="Times New Roman" w:cs="Times New Roman"/>
          <w:sz w:val="24"/>
          <w:szCs w:val="24"/>
        </w:rPr>
        <w:t xml:space="preserve">Оформленное протоколом решение апелляционной комиссии доводится </w:t>
      </w:r>
      <w:proofErr w:type="gramStart"/>
      <w:r w:rsidRPr="0068495C">
        <w:rPr>
          <w:rFonts w:ascii="Times New Roman" w:eastAsia="Times New Roman" w:hAnsi="Times New Roman" w:cs="Times New Roman"/>
          <w:sz w:val="24"/>
          <w:szCs w:val="24"/>
        </w:rPr>
        <w:t>до сведения</w:t>
      </w:r>
      <w:proofErr w:type="gramEnd"/>
      <w:r w:rsidRPr="0068495C">
        <w:rPr>
          <w:rFonts w:ascii="Times New Roman" w:eastAsia="Times New Roman" w:hAnsi="Times New Roman" w:cs="Times New Roman"/>
          <w:sz w:val="24"/>
          <w:szCs w:val="24"/>
        </w:rPr>
        <w:t xml:space="preserve"> поступающего (доверенного лица). Факт </w:t>
      </w:r>
      <w:proofErr w:type="gramStart"/>
      <w:r w:rsidRPr="0068495C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proofErr w:type="gramEnd"/>
      <w:r w:rsidRPr="0068495C">
        <w:rPr>
          <w:rFonts w:ascii="Times New Roman" w:eastAsia="Times New Roman" w:hAnsi="Times New Roman" w:cs="Times New Roman"/>
          <w:sz w:val="24"/>
          <w:szCs w:val="24"/>
        </w:rPr>
        <w:t xml:space="preserve"> поступающего (доверенного лица) </w:t>
      </w:r>
      <w:r w:rsidRPr="0068495C">
        <w:rPr>
          <w:rFonts w:ascii="Times New Roman" w:eastAsia="Times New Roman" w:hAnsi="Times New Roman" w:cs="Times New Roman"/>
          <w:sz w:val="24"/>
          <w:szCs w:val="24"/>
        </w:rPr>
        <w:lastRenderedPageBreak/>
        <w:t>с решением апелляционной комиссии заверяется подписью поступающего (доверенного лица).</w:t>
      </w:r>
    </w:p>
    <w:p w:rsidR="00393A6A" w:rsidRPr="0068495C" w:rsidRDefault="00C84506" w:rsidP="00C84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A221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3A6A" w:rsidRPr="006849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216F" w:rsidRPr="00A2216F">
        <w:rPr>
          <w:rFonts w:ascii="Times New Roman" w:eastAsia="Times New Roman" w:hAnsi="Times New Roman" w:cs="Times New Roman"/>
          <w:sz w:val="24"/>
          <w:szCs w:val="24"/>
        </w:rPr>
        <w:t xml:space="preserve">В случае проведения вступительного испытания дистанционно </w:t>
      </w:r>
      <w:r w:rsidR="00A2216F"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="00A2216F" w:rsidRPr="00A2216F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дистанционное рассмотрение апелляций.</w:t>
      </w:r>
    </w:p>
    <w:p w:rsidR="00393A6A" w:rsidRPr="0068495C" w:rsidRDefault="0068495C" w:rsidP="0068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5C">
        <w:rPr>
          <w:rFonts w:ascii="Times New Roman" w:eastAsia="Times New Roman" w:hAnsi="Times New Roman" w:cs="Times New Roman"/>
          <w:sz w:val="24"/>
          <w:szCs w:val="24"/>
        </w:rPr>
        <w:t xml:space="preserve">При подаче апелляции по результатам вступительных испытаний, проведенных с применением дистанционных образовательных технологий, фактом </w:t>
      </w:r>
      <w:proofErr w:type="gramStart"/>
      <w:r w:rsidRPr="0068495C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proofErr w:type="gramEnd"/>
      <w:r w:rsidRPr="0068495C">
        <w:rPr>
          <w:rFonts w:ascii="Times New Roman" w:eastAsia="Times New Roman" w:hAnsi="Times New Roman" w:cs="Times New Roman"/>
          <w:sz w:val="24"/>
          <w:szCs w:val="24"/>
        </w:rPr>
        <w:t xml:space="preserve"> поступающего (доверенного лица) с решением апелляционной комиссии является прилагаемый к протоколу скриншот письма председателя или уполномоченного члена апелляционной комиссии заявителю на его адрес электронной почты, указанный в заявлении о приеме и/или анкете и/или апелляции</w:t>
      </w:r>
      <w:r w:rsidR="00A221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95C" w:rsidRDefault="0068495C" w:rsidP="00684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B66" w:rsidRPr="00341B66" w:rsidRDefault="00341B66" w:rsidP="0034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Учет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особенностей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поступающих при приеме на обучение</w:t>
      </w:r>
    </w:p>
    <w:p w:rsidR="00341B66" w:rsidRDefault="00341B66" w:rsidP="00CE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B66" w:rsidRDefault="00341B66" w:rsidP="0034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в качестве преимущества при равенстве критериев ранжирования списков поступающих.</w:t>
      </w:r>
    </w:p>
    <w:p w:rsidR="000C5484" w:rsidRDefault="000C5484" w:rsidP="0034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результатов индивидуальных достижений осуществляется посредством за индивидуальные достижения в соот</w:t>
      </w:r>
      <w:r w:rsidR="0060081D">
        <w:rPr>
          <w:rFonts w:ascii="Times New Roman" w:eastAsia="Times New Roman" w:hAnsi="Times New Roman" w:cs="Times New Roman"/>
          <w:sz w:val="24"/>
          <w:szCs w:val="24"/>
        </w:rPr>
        <w:t>ветствии с перечнем (таблица 1).</w:t>
      </w:r>
    </w:p>
    <w:p w:rsidR="0060081D" w:rsidRDefault="0060081D" w:rsidP="000C54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5484" w:rsidRDefault="000C5484" w:rsidP="000C54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60081D" w:rsidRDefault="000C5484" w:rsidP="006008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0081D">
        <w:rPr>
          <w:rFonts w:ascii="Times New Roman" w:eastAsia="Times New Roman" w:hAnsi="Times New Roman" w:cs="Times New Roman"/>
          <w:sz w:val="24"/>
          <w:szCs w:val="24"/>
        </w:rPr>
        <w:t>ЕРЕЧЕНЬ</w:t>
      </w:r>
    </w:p>
    <w:p w:rsidR="0060081D" w:rsidRDefault="000C5484" w:rsidP="006008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учитываемых индивидуальных достижений</w:t>
      </w:r>
    </w:p>
    <w:p w:rsidR="000C5484" w:rsidRDefault="000C5484" w:rsidP="006008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приеме на обучения по программам аспирантуры</w:t>
      </w:r>
    </w:p>
    <w:p w:rsidR="000C5484" w:rsidRDefault="000C5484" w:rsidP="000C54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C5484" w:rsidTr="00756612">
        <w:tc>
          <w:tcPr>
            <w:tcW w:w="4672" w:type="dxa"/>
          </w:tcPr>
          <w:p w:rsidR="000C5484" w:rsidRPr="0060081D" w:rsidRDefault="000C5484" w:rsidP="000C5484">
            <w:pPr>
              <w:jc w:val="center"/>
              <w:rPr>
                <w:sz w:val="24"/>
                <w:szCs w:val="24"/>
              </w:rPr>
            </w:pPr>
            <w:r w:rsidRPr="0060081D">
              <w:rPr>
                <w:sz w:val="24"/>
                <w:szCs w:val="24"/>
              </w:rPr>
              <w:t>Наименование достижения</w:t>
            </w:r>
          </w:p>
        </w:tc>
        <w:tc>
          <w:tcPr>
            <w:tcW w:w="4672" w:type="dxa"/>
          </w:tcPr>
          <w:p w:rsidR="000C5484" w:rsidRPr="0060081D" w:rsidRDefault="000C5484" w:rsidP="000C5484">
            <w:pPr>
              <w:jc w:val="center"/>
              <w:rPr>
                <w:sz w:val="24"/>
                <w:szCs w:val="24"/>
              </w:rPr>
            </w:pPr>
            <w:r w:rsidRPr="0060081D">
              <w:rPr>
                <w:sz w:val="24"/>
                <w:szCs w:val="24"/>
              </w:rPr>
              <w:t>Балл за достижение</w:t>
            </w:r>
          </w:p>
        </w:tc>
      </w:tr>
      <w:tr w:rsidR="000C5484" w:rsidTr="001227B3">
        <w:tc>
          <w:tcPr>
            <w:tcW w:w="9344" w:type="dxa"/>
            <w:gridSpan w:val="2"/>
          </w:tcPr>
          <w:p w:rsidR="000C5484" w:rsidRPr="0060081D" w:rsidRDefault="000C5484" w:rsidP="000C5484">
            <w:pPr>
              <w:jc w:val="center"/>
              <w:rPr>
                <w:sz w:val="24"/>
                <w:szCs w:val="24"/>
              </w:rPr>
            </w:pPr>
            <w:r w:rsidRPr="0060081D">
              <w:rPr>
                <w:sz w:val="24"/>
                <w:szCs w:val="24"/>
              </w:rPr>
              <w:t>Наличие научных трудов, публикаций</w:t>
            </w:r>
            <w:r w:rsidR="00756612" w:rsidRPr="0060081D">
              <w:rPr>
                <w:sz w:val="24"/>
                <w:szCs w:val="24"/>
              </w:rPr>
              <w:t>, реферат</w:t>
            </w:r>
          </w:p>
        </w:tc>
      </w:tr>
      <w:tr w:rsidR="000C5484" w:rsidTr="00193233">
        <w:tc>
          <w:tcPr>
            <w:tcW w:w="4672" w:type="dxa"/>
          </w:tcPr>
          <w:p w:rsidR="000C5484" w:rsidRPr="000C5484" w:rsidRDefault="000C5484" w:rsidP="00756612">
            <w:pPr>
              <w:pStyle w:val="a8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Научные статьи в журналах, индексируемых в базе данных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0C5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0C5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Science</w:t>
            </w:r>
            <w:r w:rsidRPr="000C5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Scopus</w:t>
            </w:r>
            <w:r w:rsidR="00193233">
              <w:rPr>
                <w:sz w:val="24"/>
                <w:szCs w:val="24"/>
              </w:rPr>
              <w:t xml:space="preserve"> (</w:t>
            </w:r>
            <w:r w:rsidR="00156B9E">
              <w:rPr>
                <w:sz w:val="24"/>
                <w:szCs w:val="24"/>
              </w:rPr>
              <w:t xml:space="preserve">балл </w:t>
            </w:r>
            <w:r w:rsidR="00193233">
              <w:rPr>
                <w:sz w:val="24"/>
                <w:szCs w:val="24"/>
              </w:rPr>
              <w:t>за каждую статью)</w:t>
            </w:r>
          </w:p>
        </w:tc>
        <w:tc>
          <w:tcPr>
            <w:tcW w:w="4672" w:type="dxa"/>
            <w:vAlign w:val="center"/>
          </w:tcPr>
          <w:p w:rsidR="000C5484" w:rsidRDefault="00156B9E" w:rsidP="0019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5484" w:rsidTr="00193233">
        <w:tc>
          <w:tcPr>
            <w:tcW w:w="4672" w:type="dxa"/>
          </w:tcPr>
          <w:p w:rsidR="000C5484" w:rsidRPr="000C5484" w:rsidRDefault="000C5484" w:rsidP="00756612">
            <w:pPr>
              <w:pStyle w:val="a8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конференций, индексируемых в базе данных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0C5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0C5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Science</w:t>
            </w:r>
            <w:r>
              <w:rPr>
                <w:sz w:val="24"/>
                <w:szCs w:val="24"/>
              </w:rPr>
              <w:t xml:space="preserve"> </w:t>
            </w:r>
            <w:r w:rsidRPr="000C54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Proceedings</w:t>
            </w:r>
            <w:r w:rsidRPr="000C5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Paper</w:t>
            </w:r>
            <w:r w:rsidR="00193233">
              <w:rPr>
                <w:sz w:val="24"/>
                <w:szCs w:val="24"/>
              </w:rPr>
              <w:t>)</w:t>
            </w:r>
            <w:r w:rsidRPr="000C5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0C548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Conference</w:t>
            </w:r>
            <w:r w:rsidRPr="000C5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Paper</w:t>
            </w:r>
            <w:r w:rsidRPr="000C5484">
              <w:rPr>
                <w:sz w:val="24"/>
                <w:szCs w:val="24"/>
              </w:rPr>
              <w:t>)</w:t>
            </w:r>
            <w:r w:rsidR="00193233">
              <w:rPr>
                <w:sz w:val="24"/>
                <w:szCs w:val="24"/>
              </w:rPr>
              <w:t xml:space="preserve"> (</w:t>
            </w:r>
            <w:r w:rsidR="00156B9E">
              <w:rPr>
                <w:sz w:val="24"/>
                <w:szCs w:val="24"/>
              </w:rPr>
              <w:t xml:space="preserve">балл </w:t>
            </w:r>
            <w:r w:rsidR="00193233">
              <w:rPr>
                <w:sz w:val="24"/>
                <w:szCs w:val="24"/>
              </w:rPr>
              <w:t>за каждую статью)</w:t>
            </w:r>
          </w:p>
        </w:tc>
        <w:tc>
          <w:tcPr>
            <w:tcW w:w="4672" w:type="dxa"/>
            <w:vAlign w:val="center"/>
          </w:tcPr>
          <w:p w:rsidR="000C5484" w:rsidRDefault="00156B9E" w:rsidP="0019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5484" w:rsidTr="00193233">
        <w:tc>
          <w:tcPr>
            <w:tcW w:w="4672" w:type="dxa"/>
          </w:tcPr>
          <w:p w:rsidR="000C5484" w:rsidRPr="000C5484" w:rsidRDefault="000C5484" w:rsidP="00756612">
            <w:pPr>
              <w:pStyle w:val="a8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статьи в журналах, включенных в перечень ВАК</w:t>
            </w:r>
            <w:r w:rsidR="00193233">
              <w:rPr>
                <w:sz w:val="24"/>
                <w:szCs w:val="24"/>
              </w:rPr>
              <w:t xml:space="preserve"> (</w:t>
            </w:r>
            <w:r w:rsidR="00156B9E">
              <w:rPr>
                <w:sz w:val="24"/>
                <w:szCs w:val="24"/>
              </w:rPr>
              <w:t xml:space="preserve">балл </w:t>
            </w:r>
            <w:r w:rsidR="00193233">
              <w:rPr>
                <w:sz w:val="24"/>
                <w:szCs w:val="24"/>
              </w:rPr>
              <w:t>за каждую статью)</w:t>
            </w:r>
          </w:p>
        </w:tc>
        <w:tc>
          <w:tcPr>
            <w:tcW w:w="4672" w:type="dxa"/>
            <w:vAlign w:val="center"/>
          </w:tcPr>
          <w:p w:rsidR="000C5484" w:rsidRDefault="00156B9E" w:rsidP="0019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6B9E" w:rsidTr="00193233">
        <w:tc>
          <w:tcPr>
            <w:tcW w:w="4672" w:type="dxa"/>
          </w:tcPr>
          <w:p w:rsidR="00156B9E" w:rsidRDefault="00156B9E" w:rsidP="00756612">
            <w:pPr>
              <w:pStyle w:val="a8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конференций, индексируемых в базе данных РИНЦ (балл за каждую статью)</w:t>
            </w:r>
          </w:p>
        </w:tc>
        <w:tc>
          <w:tcPr>
            <w:tcW w:w="4672" w:type="dxa"/>
            <w:vAlign w:val="center"/>
          </w:tcPr>
          <w:p w:rsidR="00156B9E" w:rsidRDefault="00156B9E" w:rsidP="0019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5484" w:rsidTr="00193233">
        <w:tc>
          <w:tcPr>
            <w:tcW w:w="4672" w:type="dxa"/>
          </w:tcPr>
          <w:p w:rsidR="000C5484" w:rsidRPr="000C5484" w:rsidRDefault="00756612" w:rsidP="00756612">
            <w:pPr>
              <w:pStyle w:val="a8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Патенты</w:t>
            </w:r>
          </w:p>
        </w:tc>
        <w:tc>
          <w:tcPr>
            <w:tcW w:w="4672" w:type="dxa"/>
            <w:vAlign w:val="center"/>
          </w:tcPr>
          <w:p w:rsidR="000C5484" w:rsidRDefault="00193233" w:rsidP="0019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6612" w:rsidTr="00193233">
        <w:tc>
          <w:tcPr>
            <w:tcW w:w="4672" w:type="dxa"/>
          </w:tcPr>
          <w:p w:rsidR="00756612" w:rsidRDefault="00756612" w:rsidP="00756612">
            <w:pPr>
              <w:pStyle w:val="a8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 по избранному направлению подготовки</w:t>
            </w:r>
            <w:r w:rsidR="00193233">
              <w:rPr>
                <w:sz w:val="24"/>
                <w:szCs w:val="24"/>
              </w:rPr>
              <w:t xml:space="preserve"> (включая отзыв или рецензию на реферат от кафедры)</w:t>
            </w:r>
          </w:p>
        </w:tc>
        <w:tc>
          <w:tcPr>
            <w:tcW w:w="4672" w:type="dxa"/>
            <w:vAlign w:val="center"/>
          </w:tcPr>
          <w:p w:rsidR="00756612" w:rsidRDefault="00193233" w:rsidP="0019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6612" w:rsidTr="001227B3">
        <w:tc>
          <w:tcPr>
            <w:tcW w:w="9344" w:type="dxa"/>
            <w:gridSpan w:val="2"/>
          </w:tcPr>
          <w:p w:rsidR="00756612" w:rsidRPr="00756612" w:rsidRDefault="00756612" w:rsidP="000C5484">
            <w:pPr>
              <w:jc w:val="center"/>
              <w:rPr>
                <w:b/>
                <w:sz w:val="24"/>
                <w:szCs w:val="24"/>
              </w:rPr>
            </w:pPr>
            <w:r w:rsidRPr="00756612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0C5484" w:rsidTr="00193233">
        <w:tc>
          <w:tcPr>
            <w:tcW w:w="4672" w:type="dxa"/>
          </w:tcPr>
          <w:p w:rsidR="000C5484" w:rsidRPr="00756612" w:rsidRDefault="00756612" w:rsidP="00756612">
            <w:pPr>
              <w:pStyle w:val="a8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диплом о высшем образовании с отличием</w:t>
            </w:r>
          </w:p>
        </w:tc>
        <w:tc>
          <w:tcPr>
            <w:tcW w:w="4672" w:type="dxa"/>
            <w:vAlign w:val="center"/>
          </w:tcPr>
          <w:p w:rsidR="000C5484" w:rsidRDefault="00193233" w:rsidP="0019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6612" w:rsidTr="00193233">
        <w:tc>
          <w:tcPr>
            <w:tcW w:w="4672" w:type="dxa"/>
          </w:tcPr>
          <w:p w:rsidR="0060081D" w:rsidRPr="00756612" w:rsidRDefault="00756612" w:rsidP="0060081D">
            <w:pPr>
              <w:pStyle w:val="a8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 w:rsidRPr="0060081D">
              <w:rPr>
                <w:sz w:val="24"/>
                <w:szCs w:val="24"/>
              </w:rPr>
              <w:t>Наличие диплома о профессиональной переподготовке</w:t>
            </w:r>
          </w:p>
        </w:tc>
        <w:tc>
          <w:tcPr>
            <w:tcW w:w="4672" w:type="dxa"/>
            <w:vAlign w:val="center"/>
          </w:tcPr>
          <w:p w:rsidR="00756612" w:rsidRDefault="00193233" w:rsidP="0019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6612" w:rsidTr="001227B3">
        <w:tc>
          <w:tcPr>
            <w:tcW w:w="9344" w:type="dxa"/>
            <w:gridSpan w:val="2"/>
          </w:tcPr>
          <w:p w:rsidR="00756612" w:rsidRPr="00756612" w:rsidRDefault="00756612" w:rsidP="00756612">
            <w:pPr>
              <w:jc w:val="center"/>
              <w:rPr>
                <w:b/>
                <w:sz w:val="24"/>
                <w:szCs w:val="24"/>
              </w:rPr>
            </w:pPr>
            <w:r w:rsidRPr="00756612">
              <w:rPr>
                <w:b/>
                <w:sz w:val="24"/>
                <w:szCs w:val="24"/>
              </w:rPr>
              <w:lastRenderedPageBreak/>
              <w:t>Всероссийские и Международные олимпиады и конкурсы</w:t>
            </w:r>
          </w:p>
        </w:tc>
      </w:tr>
      <w:tr w:rsidR="00756612" w:rsidTr="00193233">
        <w:tc>
          <w:tcPr>
            <w:tcW w:w="4672" w:type="dxa"/>
          </w:tcPr>
          <w:p w:rsidR="00756612" w:rsidRDefault="00756612" w:rsidP="0075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диплома победителя Всероссийский и (или) Международных студенческих олимпиад и конкурсов</w:t>
            </w:r>
          </w:p>
        </w:tc>
        <w:tc>
          <w:tcPr>
            <w:tcW w:w="4672" w:type="dxa"/>
            <w:vAlign w:val="center"/>
          </w:tcPr>
          <w:p w:rsidR="00756612" w:rsidRDefault="00193233" w:rsidP="00193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0081D" w:rsidRDefault="0060081D" w:rsidP="0034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586" w:rsidRDefault="00D13586" w:rsidP="0034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586">
        <w:rPr>
          <w:rFonts w:ascii="Times New Roman" w:eastAsia="Times New Roman" w:hAnsi="Times New Roman" w:cs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:rsidR="00756612" w:rsidRDefault="00193233" w:rsidP="0034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="00756612">
        <w:rPr>
          <w:rFonts w:ascii="Times New Roman" w:eastAsia="Times New Roman" w:hAnsi="Times New Roman" w:cs="Times New Roman"/>
          <w:sz w:val="24"/>
          <w:szCs w:val="24"/>
        </w:rPr>
        <w:t xml:space="preserve"> к учету индивидуальные достижения по публикациям и победам в олимпиадах и конкурсах, в обязате</w:t>
      </w:r>
      <w:r>
        <w:rPr>
          <w:rFonts w:ascii="Times New Roman" w:eastAsia="Times New Roman" w:hAnsi="Times New Roman" w:cs="Times New Roman"/>
          <w:sz w:val="24"/>
          <w:szCs w:val="24"/>
        </w:rPr>
        <w:t>льном порядке, должны соответствовать направлению подготовки.</w:t>
      </w:r>
    </w:p>
    <w:p w:rsidR="00341B66" w:rsidRDefault="00341B66" w:rsidP="0034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Поступающий представляет документы, подтверждающие получение индивидуальных достижений.</w:t>
      </w:r>
    </w:p>
    <w:p w:rsidR="00756612" w:rsidRDefault="00156B9E" w:rsidP="0034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Представленные к учету за индивидуальные достижения статьи и патенты должны быть опубликованы. Справки о приеме публикации не принимаются и не учитываются.</w:t>
      </w:r>
    </w:p>
    <w:p w:rsidR="00341B66" w:rsidRDefault="00341B66" w:rsidP="00CA5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D13586" w:rsidRPr="00D13586">
        <w:rPr>
          <w:rFonts w:ascii="Times New Roman" w:eastAsia="Times New Roman" w:hAnsi="Times New Roman" w:cs="Times New Roman"/>
          <w:sz w:val="24"/>
          <w:szCs w:val="24"/>
        </w:rPr>
        <w:t>Перечень учитываемых индивидуальных достижений</w:t>
      </w:r>
      <w:r w:rsidR="00D13586">
        <w:rPr>
          <w:rFonts w:ascii="Times New Roman" w:eastAsia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eastAsia="Times New Roman" w:hAnsi="Times New Roman" w:cs="Times New Roman"/>
          <w:sz w:val="24"/>
          <w:szCs w:val="24"/>
        </w:rPr>
        <w:t>орядок учета индивиду</w:t>
      </w:r>
      <w:r w:rsidR="00156B9E">
        <w:rPr>
          <w:rFonts w:ascii="Times New Roman" w:eastAsia="Times New Roman" w:hAnsi="Times New Roman" w:cs="Times New Roman"/>
          <w:sz w:val="24"/>
          <w:szCs w:val="24"/>
        </w:rPr>
        <w:t xml:space="preserve">альных достижений указан в п. 8.1. и </w:t>
      </w:r>
      <w:r>
        <w:rPr>
          <w:rFonts w:ascii="Times New Roman" w:eastAsia="Times New Roman" w:hAnsi="Times New Roman" w:cs="Times New Roman"/>
          <w:sz w:val="24"/>
          <w:szCs w:val="24"/>
        </w:rPr>
        <w:t>п.</w:t>
      </w:r>
      <w:r w:rsidR="00D13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9.2 настоящих Правил</w:t>
      </w:r>
      <w:r w:rsidR="001E4372">
        <w:rPr>
          <w:rFonts w:ascii="Times New Roman" w:eastAsia="Times New Roman" w:hAnsi="Times New Roman" w:cs="Times New Roman"/>
          <w:sz w:val="24"/>
          <w:szCs w:val="24"/>
        </w:rPr>
        <w:t xml:space="preserve"> приема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B66" w:rsidRPr="00393A6A" w:rsidRDefault="00341B66" w:rsidP="00CA5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A6A" w:rsidRPr="00393A6A" w:rsidRDefault="00341B66" w:rsidP="00CA5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93A6A" w:rsidRPr="0039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00E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proofErr w:type="gramStart"/>
      <w:r w:rsidR="00D00E7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списков</w:t>
      </w:r>
      <w:proofErr w:type="gramEnd"/>
      <w:r w:rsidR="00D00E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поступающих и з</w:t>
      </w:r>
      <w:r w:rsidR="00393A6A" w:rsidRPr="00393A6A">
        <w:rPr>
          <w:rFonts w:ascii="Times New Roman" w:eastAsia="Times New Roman" w:hAnsi="Times New Roman" w:cs="Times New Roman"/>
          <w:b/>
          <w:bCs/>
          <w:sz w:val="24"/>
          <w:szCs w:val="24"/>
        </w:rPr>
        <w:t>ачисление на обучение</w:t>
      </w:r>
    </w:p>
    <w:p w:rsidR="003A0283" w:rsidRDefault="003A0283" w:rsidP="00CA5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FE1" w:rsidRDefault="00F94FE1" w:rsidP="00CA5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.1. По результатам вступительных испытаний МАДИ формирует </w:t>
      </w:r>
      <w:r w:rsidR="00D13586" w:rsidRPr="00D13586">
        <w:rPr>
          <w:rFonts w:ascii="Times New Roman" w:eastAsia="Times New Roman" w:hAnsi="Times New Roman" w:cs="Times New Roman"/>
          <w:sz w:val="24"/>
          <w:szCs w:val="24"/>
        </w:rPr>
        <w:t>отдельный список поступающих по каждому конкурсу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список поступающих не включаются лица, набравшие менее минимального количества баллов по результатам</w:t>
      </w:r>
      <w:r w:rsidR="00D13586">
        <w:rPr>
          <w:rFonts w:ascii="Times New Roman" w:eastAsia="Times New Roman" w:hAnsi="Times New Roman" w:cs="Times New Roman"/>
          <w:sz w:val="24"/>
          <w:szCs w:val="24"/>
        </w:rPr>
        <w:t xml:space="preserve"> одного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нескольких вступительных испытаний.</w:t>
      </w:r>
    </w:p>
    <w:p w:rsidR="00D13586" w:rsidRPr="00D13586" w:rsidRDefault="00D13586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Pr="00D13586">
        <w:rPr>
          <w:rFonts w:ascii="Times New Roman" w:eastAsia="Times New Roman" w:hAnsi="Times New Roman" w:cs="Times New Roman"/>
          <w:sz w:val="24"/>
          <w:szCs w:val="24"/>
        </w:rPr>
        <w:t>Список поступающих ранжи</w:t>
      </w:r>
      <w:r>
        <w:rPr>
          <w:rFonts w:ascii="Times New Roman" w:eastAsia="Times New Roman" w:hAnsi="Times New Roman" w:cs="Times New Roman"/>
          <w:sz w:val="24"/>
          <w:szCs w:val="24"/>
        </w:rPr>
        <w:t>руется по следующим основаниям:</w:t>
      </w:r>
    </w:p>
    <w:p w:rsidR="00D13586" w:rsidRPr="00D13586" w:rsidRDefault="00D13586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586">
        <w:rPr>
          <w:rFonts w:ascii="Times New Roman" w:eastAsia="Times New Roman" w:hAnsi="Times New Roman" w:cs="Times New Roman"/>
          <w:sz w:val="24"/>
          <w:szCs w:val="24"/>
        </w:rPr>
        <w:t>по уб</w:t>
      </w:r>
      <w:r>
        <w:rPr>
          <w:rFonts w:ascii="Times New Roman" w:eastAsia="Times New Roman" w:hAnsi="Times New Roman" w:cs="Times New Roman"/>
          <w:sz w:val="24"/>
          <w:szCs w:val="24"/>
        </w:rPr>
        <w:t>ыванию суммы конкурсных баллов;</w:t>
      </w:r>
    </w:p>
    <w:p w:rsidR="00D13586" w:rsidRDefault="00D13586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586">
        <w:rPr>
          <w:rFonts w:ascii="Times New Roman" w:eastAsia="Times New Roman" w:hAnsi="Times New Roman" w:cs="Times New Roman"/>
          <w:sz w:val="24"/>
          <w:szCs w:val="24"/>
        </w:rPr>
        <w:t>при равенстве суммы конкурсных баллов - по убыванию суммы конкурсных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</w:t>
      </w:r>
      <w:r>
        <w:rPr>
          <w:rFonts w:ascii="Times New Roman" w:eastAsia="Times New Roman" w:hAnsi="Times New Roman" w:cs="Times New Roman"/>
          <w:sz w:val="24"/>
          <w:szCs w:val="24"/>
        </w:rPr>
        <w:t>тельных испытаний, установленных</w:t>
      </w:r>
      <w:r w:rsidRPr="00D13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Pr="00D13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3586" w:rsidRDefault="00D13586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586">
        <w:rPr>
          <w:rFonts w:ascii="Times New Roman" w:eastAsia="Times New Roman" w:hAnsi="Times New Roman" w:cs="Times New Roman"/>
          <w:sz w:val="24"/>
          <w:szCs w:val="24"/>
        </w:rPr>
        <w:t>Сумма конкурсных баллов исчисляется как сумма баллов за каждое вступительное испытание, а также за индивидуальные достижения.</w:t>
      </w:r>
    </w:p>
    <w:p w:rsidR="00F94FE1" w:rsidRDefault="00D13586" w:rsidP="00F9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94FE1">
        <w:rPr>
          <w:rFonts w:ascii="Times New Roman" w:eastAsia="Times New Roman" w:hAnsi="Times New Roman" w:cs="Times New Roman"/>
          <w:sz w:val="24"/>
          <w:szCs w:val="24"/>
        </w:rPr>
        <w:t>списках</w:t>
      </w:r>
      <w:proofErr w:type="gramEnd"/>
      <w:r w:rsidR="00F94FE1">
        <w:rPr>
          <w:rFonts w:ascii="Times New Roman" w:eastAsia="Times New Roman" w:hAnsi="Times New Roman" w:cs="Times New Roman"/>
          <w:sz w:val="24"/>
          <w:szCs w:val="24"/>
        </w:rPr>
        <w:t xml:space="preserve"> поступающих указываются следующие сведения по каждому поступающему:</w:t>
      </w:r>
    </w:p>
    <w:p w:rsidR="00F94FE1" w:rsidRDefault="00F94FE1" w:rsidP="00F9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конкурсных баллов;</w:t>
      </w:r>
    </w:p>
    <w:p w:rsidR="00F94FE1" w:rsidRDefault="00F94FE1" w:rsidP="00F9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баллов за каждое вступительное испытание;</w:t>
      </w:r>
    </w:p>
    <w:p w:rsidR="00F94FE1" w:rsidRPr="00816A41" w:rsidRDefault="00D13586" w:rsidP="00F9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F755FF">
        <w:rPr>
          <w:rFonts w:ascii="Times New Roman" w:eastAsia="Times New Roman" w:hAnsi="Times New Roman" w:cs="Times New Roman"/>
          <w:sz w:val="24"/>
          <w:szCs w:val="24"/>
        </w:rPr>
        <w:t>ичество баллов за индивидуальные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5FF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F94FE1" w:rsidRPr="00816A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4FE1" w:rsidRDefault="00F94FE1" w:rsidP="00F9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="00D13586">
        <w:rPr>
          <w:rFonts w:ascii="Times New Roman" w:eastAsia="Times New Roman" w:hAnsi="Times New Roman" w:cs="Times New Roman"/>
          <w:sz w:val="24"/>
          <w:szCs w:val="24"/>
        </w:rPr>
        <w:t>оригинала документы установленного образца (заявление о согласие на зачисление)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5FF" w:rsidRPr="00393A6A" w:rsidRDefault="00F755FF" w:rsidP="00F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программам подготовки научно-педагогических кадров в аспирантуре зачисляются лица, имеющие более высокое количество набранных баллов на вступительных испытаниях.</w:t>
      </w:r>
    </w:p>
    <w:p w:rsidR="00F755FF" w:rsidRPr="00393A6A" w:rsidRDefault="00F755FF" w:rsidP="00F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>При равном количестве набранных баллов зачисляются лица, имеющие более высокий балл по специальной дисциплине.</w:t>
      </w:r>
    </w:p>
    <w:p w:rsidR="00F755FF" w:rsidRPr="00F755FF" w:rsidRDefault="00F755FF" w:rsidP="00F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393A6A">
        <w:rPr>
          <w:rFonts w:ascii="Times New Roman" w:eastAsia="Times New Roman" w:hAnsi="Times New Roman" w:cs="Times New Roman"/>
          <w:sz w:val="24"/>
          <w:szCs w:val="24"/>
        </w:rPr>
        <w:t xml:space="preserve">При равенстве набранных баллов </w:t>
      </w:r>
      <w:r w:rsidRPr="00F755FF">
        <w:rPr>
          <w:rFonts w:ascii="Times New Roman" w:eastAsia="Times New Roman" w:hAnsi="Times New Roman" w:cs="Times New Roman"/>
          <w:sz w:val="24"/>
          <w:szCs w:val="24"/>
        </w:rPr>
        <w:t>за вступительные испытания в сумму конкурсных баллов включаются баллы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55FF">
        <w:rPr>
          <w:rFonts w:ascii="Times New Roman" w:eastAsia="Times New Roman" w:hAnsi="Times New Roman" w:cs="Times New Roman"/>
          <w:sz w:val="24"/>
          <w:szCs w:val="24"/>
        </w:rPr>
        <w:t xml:space="preserve"> начисляемые за индивидуальные достижен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ия, в соответствии </w:t>
      </w:r>
      <w:r w:rsidR="006008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п. 8.1. Правил приема</w:t>
      </w:r>
    </w:p>
    <w:p w:rsidR="00D13586" w:rsidRDefault="00F755FF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</w:t>
      </w:r>
      <w:r w:rsidR="00D13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3586" w:rsidRPr="00CA59D8">
        <w:rPr>
          <w:rFonts w:ascii="Times New Roman" w:eastAsia="Times New Roman" w:hAnsi="Times New Roman" w:cs="Times New Roman"/>
          <w:sz w:val="24"/>
          <w:szCs w:val="24"/>
        </w:rPr>
        <w:t>Списки поступающих размещаются на официальном сайте и обновляются ежедневно (не позднее начала рабочего дня) до издания соответствующих приказов о зачислении.</w:t>
      </w:r>
    </w:p>
    <w:p w:rsidR="00D13586" w:rsidRPr="00CA59D8" w:rsidRDefault="00D13586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55F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9D8">
        <w:rPr>
          <w:rFonts w:ascii="Times New Roman" w:eastAsia="Times New Roman" w:hAnsi="Times New Roman" w:cs="Times New Roman"/>
          <w:sz w:val="24"/>
          <w:szCs w:val="24"/>
        </w:rPr>
        <w:t xml:space="preserve">МАДИ устанавливает день завершения приема документа установленного образца (согласно п. </w:t>
      </w: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A59D8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приема</w:t>
      </w:r>
      <w:r w:rsidRPr="00CA59D8">
        <w:rPr>
          <w:rFonts w:ascii="Times New Roman" w:eastAsia="Times New Roman" w:hAnsi="Times New Roman" w:cs="Times New Roman"/>
          <w:sz w:val="24"/>
          <w:szCs w:val="24"/>
        </w:rPr>
        <w:t>), не позднее которого поступающие представляют:</w:t>
      </w:r>
    </w:p>
    <w:p w:rsidR="00D13586" w:rsidRPr="00CA59D8" w:rsidRDefault="00D13586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зачисления на места в рамках контрольных цифр – </w:t>
      </w:r>
      <w:r>
        <w:rPr>
          <w:rFonts w:ascii="Times New Roman" w:eastAsia="Times New Roman" w:hAnsi="Times New Roman" w:cs="Times New Roman"/>
          <w:sz w:val="24"/>
          <w:szCs w:val="24"/>
        </w:rPr>
        <w:t>оригинал документа установленного образца</w:t>
      </w:r>
      <w:r w:rsidRPr="00CA59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3586" w:rsidRPr="00CA59D8" w:rsidRDefault="00D13586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D8">
        <w:rPr>
          <w:rFonts w:ascii="Times New Roman" w:eastAsia="Times New Roman" w:hAnsi="Times New Roman" w:cs="Times New Roman"/>
          <w:sz w:val="24"/>
          <w:szCs w:val="24"/>
        </w:rPr>
        <w:t xml:space="preserve">для зачисления на места по договорам об оказании платных образовательных услуг – </w:t>
      </w:r>
      <w:r w:rsidRPr="00D13586">
        <w:rPr>
          <w:rFonts w:ascii="Times New Roman" w:eastAsia="Times New Roman" w:hAnsi="Times New Roman" w:cs="Times New Roman"/>
          <w:sz w:val="24"/>
          <w:szCs w:val="24"/>
        </w:rPr>
        <w:t>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D13586" w:rsidRDefault="00D13586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9D8">
        <w:rPr>
          <w:rFonts w:ascii="Times New Roman" w:eastAsia="Times New Roman" w:hAnsi="Times New Roman" w:cs="Times New Roman"/>
          <w:sz w:val="24"/>
          <w:szCs w:val="24"/>
        </w:rPr>
        <w:t>В день завершения приема указанных документов они подаются в МАДИ не позднее 18 часов по местному времени.</w:t>
      </w:r>
    </w:p>
    <w:p w:rsidR="000C5484" w:rsidRDefault="00F755FF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</w:t>
      </w:r>
      <w:r w:rsidR="000C5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5484" w:rsidRPr="000C5484">
        <w:rPr>
          <w:rFonts w:ascii="Times New Roman" w:eastAsia="Times New Roman" w:hAnsi="Times New Roman" w:cs="Times New Roman"/>
          <w:sz w:val="24"/>
          <w:szCs w:val="24"/>
        </w:rPr>
        <w:t>Зачислению подлежат поступающие, представившие оригинал документа установленного образца (заявление о согласии на зачисле</w:t>
      </w:r>
      <w:r w:rsidR="000C5484">
        <w:rPr>
          <w:rFonts w:ascii="Times New Roman" w:eastAsia="Times New Roman" w:hAnsi="Times New Roman" w:cs="Times New Roman"/>
          <w:sz w:val="24"/>
          <w:szCs w:val="24"/>
        </w:rPr>
        <w:t>ние) в соответствии с пунктом 9.5.</w:t>
      </w:r>
      <w:r w:rsidR="000C5484" w:rsidRPr="000C5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484">
        <w:rPr>
          <w:rFonts w:ascii="Times New Roman" w:eastAsia="Times New Roman" w:hAnsi="Times New Roman" w:cs="Times New Roman"/>
          <w:sz w:val="24"/>
          <w:szCs w:val="24"/>
        </w:rPr>
        <w:t>Правил приема</w:t>
      </w:r>
      <w:r w:rsidR="000C5484" w:rsidRPr="000C5484">
        <w:rPr>
          <w:rFonts w:ascii="Times New Roman" w:eastAsia="Times New Roman" w:hAnsi="Times New Roman" w:cs="Times New Roman"/>
          <w:sz w:val="24"/>
          <w:szCs w:val="24"/>
        </w:rPr>
        <w:t>. Зачисление проводится в соответствии с ранжированным списком до заполнения установленного количества мест.</w:t>
      </w:r>
    </w:p>
    <w:p w:rsidR="000C5484" w:rsidRDefault="000C5484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755FF">
        <w:rPr>
          <w:rFonts w:ascii="Times New Roman" w:eastAsia="Times New Roman" w:hAnsi="Times New Roman" w:cs="Times New Roman"/>
          <w:sz w:val="24"/>
          <w:szCs w:val="24"/>
        </w:rPr>
        <w:t>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5484">
        <w:rPr>
          <w:rFonts w:ascii="Times New Roman" w:eastAsia="Times New Roman" w:hAnsi="Times New Roman" w:cs="Times New Roman"/>
          <w:sz w:val="24"/>
          <w:szCs w:val="24"/>
        </w:rPr>
        <w:t>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0C5484" w:rsidRDefault="000C5484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755FF">
        <w:rPr>
          <w:rFonts w:ascii="Times New Roman" w:eastAsia="Times New Roman" w:hAnsi="Times New Roman" w:cs="Times New Roman"/>
          <w:sz w:val="24"/>
          <w:szCs w:val="24"/>
        </w:rPr>
        <w:t>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5484">
        <w:rPr>
          <w:rFonts w:ascii="Times New Roman" w:eastAsia="Times New Roman" w:hAnsi="Times New Roman" w:cs="Times New Roman"/>
          <w:sz w:val="24"/>
          <w:szCs w:val="24"/>
        </w:rPr>
        <w:t>Зачисление на места по договорам об оказании платных образовательных услуг проводится вне зависимости от сроков зачисления на места в рамках контрольных цифр.</w:t>
      </w:r>
    </w:p>
    <w:p w:rsidR="000C5484" w:rsidRDefault="000C5484" w:rsidP="00D1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755FF">
        <w:rPr>
          <w:rFonts w:ascii="Times New Roman" w:eastAsia="Times New Roman" w:hAnsi="Times New Roman" w:cs="Times New Roman"/>
          <w:sz w:val="24"/>
          <w:szCs w:val="24"/>
        </w:rPr>
        <w:t>.10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5484">
        <w:rPr>
          <w:rFonts w:ascii="Times New Roman" w:eastAsia="Times New Roman" w:hAnsi="Times New Roman" w:cs="Times New Roman"/>
          <w:sz w:val="24"/>
          <w:szCs w:val="24"/>
        </w:rPr>
        <w:t xml:space="preserve">Зачисление на обучение завершается до дня начала учебного года. </w:t>
      </w:r>
      <w:r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Pr="000C5484">
        <w:rPr>
          <w:rFonts w:ascii="Times New Roman" w:eastAsia="Times New Roman" w:hAnsi="Times New Roman" w:cs="Times New Roman"/>
          <w:sz w:val="24"/>
          <w:szCs w:val="24"/>
        </w:rPr>
        <w:t xml:space="preserve"> возвращает документы лицам, не зачисленным на обучение.</w:t>
      </w:r>
    </w:p>
    <w:p w:rsidR="00F755FF" w:rsidRPr="00393A6A" w:rsidRDefault="00F755FF" w:rsidP="00F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9.11</w:t>
      </w:r>
      <w:r w:rsidR="000C5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5484" w:rsidRPr="00393A6A">
        <w:rPr>
          <w:rFonts w:ascii="Times New Roman" w:eastAsia="Times New Roman" w:hAnsi="Times New Roman" w:cs="Times New Roman"/>
          <w:sz w:val="24"/>
          <w:szCs w:val="24"/>
        </w:rPr>
        <w:t>Приказы о зачислении, размещенные на официальном сайте</w:t>
      </w:r>
      <w:r w:rsidR="000C5484">
        <w:rPr>
          <w:rFonts w:ascii="Times New Roman" w:eastAsia="Times New Roman" w:hAnsi="Times New Roman" w:cs="Times New Roman"/>
          <w:sz w:val="24"/>
          <w:szCs w:val="24"/>
        </w:rPr>
        <w:t xml:space="preserve"> и на информационном стенде</w:t>
      </w:r>
      <w:r w:rsidR="000C5484" w:rsidRPr="00393A6A">
        <w:rPr>
          <w:rFonts w:ascii="Times New Roman" w:eastAsia="Times New Roman" w:hAnsi="Times New Roman" w:cs="Times New Roman"/>
          <w:sz w:val="24"/>
          <w:szCs w:val="24"/>
        </w:rPr>
        <w:t xml:space="preserve"> приемной комиссии, доступны пользователям в течение 6 месяцев со дня их издания.</w:t>
      </w:r>
    </w:p>
    <w:p w:rsidR="00F94FE1" w:rsidRPr="00393A6A" w:rsidRDefault="00F94FE1" w:rsidP="00F9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55F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93A6A">
        <w:rPr>
          <w:rFonts w:ascii="Times New Roman" w:eastAsia="Times New Roman" w:hAnsi="Times New Roman" w:cs="Times New Roman"/>
          <w:sz w:val="24"/>
          <w:szCs w:val="24"/>
        </w:rPr>
        <w:t>. Лица, не прошедшие конкурсный отбор, но получившие положительные оценки на вступительных испытаниях, могут быть зачислены на обучение по договорам об оказании платных образовательных услуг.</w:t>
      </w:r>
    </w:p>
    <w:p w:rsidR="00F94FE1" w:rsidRPr="00393A6A" w:rsidRDefault="00F94FE1" w:rsidP="00D7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BB" w:rsidRDefault="00D03CBB" w:rsidP="00D7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93A6A" w:rsidRPr="0039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479CE" w:rsidRPr="002479CE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организации приема на целевое обучение</w:t>
      </w:r>
    </w:p>
    <w:p w:rsidR="00F94FE1" w:rsidRDefault="00F94FE1" w:rsidP="00D7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5FF" w:rsidRPr="00F755FF" w:rsidRDefault="00B857B3" w:rsidP="00F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393A6A" w:rsidRPr="00393A6A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F755FF">
        <w:rPr>
          <w:rFonts w:ascii="Times New Roman" w:eastAsia="Times New Roman" w:hAnsi="Times New Roman" w:cs="Times New Roman"/>
          <w:sz w:val="24"/>
          <w:szCs w:val="24"/>
        </w:rPr>
        <w:t>МАДИ</w:t>
      </w:r>
      <w:r w:rsidR="00F755FF" w:rsidRPr="00F755FF">
        <w:rPr>
          <w:rFonts w:ascii="Times New Roman" w:eastAsia="Times New Roman" w:hAnsi="Times New Roman" w:cs="Times New Roman"/>
          <w:sz w:val="24"/>
          <w:szCs w:val="24"/>
        </w:rPr>
        <w:t xml:space="preserve"> проводит прием на целевое обучение в пределах целевой квоты по направлениям подготовки, входящим в перечень, определяемый Правител</w:t>
      </w:r>
      <w:r w:rsidR="00F755FF">
        <w:rPr>
          <w:rFonts w:ascii="Times New Roman" w:eastAsia="Times New Roman" w:hAnsi="Times New Roman" w:cs="Times New Roman"/>
          <w:sz w:val="24"/>
          <w:szCs w:val="24"/>
        </w:rPr>
        <w:t>ьством Российской Федерации.</w:t>
      </w:r>
    </w:p>
    <w:p w:rsidR="00F755FF" w:rsidRDefault="00F755FF" w:rsidP="00F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5FF">
        <w:rPr>
          <w:rFonts w:ascii="Times New Roman" w:eastAsia="Times New Roman" w:hAnsi="Times New Roman" w:cs="Times New Roman"/>
          <w:sz w:val="24"/>
          <w:szCs w:val="24"/>
        </w:rPr>
        <w:t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части 1 с</w:t>
      </w:r>
      <w:r>
        <w:rPr>
          <w:rFonts w:ascii="Times New Roman" w:eastAsia="Times New Roman" w:hAnsi="Times New Roman" w:cs="Times New Roman"/>
          <w:sz w:val="24"/>
          <w:szCs w:val="24"/>
        </w:rPr>
        <w:t>татьи 71.1 Федерального закона №</w:t>
      </w:r>
      <w:r w:rsidRPr="00F755FF">
        <w:rPr>
          <w:rFonts w:ascii="Times New Roman" w:eastAsia="Times New Roman" w:hAnsi="Times New Roman" w:cs="Times New Roman"/>
          <w:sz w:val="24"/>
          <w:szCs w:val="24"/>
        </w:rPr>
        <w:t xml:space="preserve"> 273-ФЗ (далее - заказчик целевого обучения), в соответствии с положением о целевом обучении и типовой формой договора о целевом обучении, устанавливаемыми Правител</w:t>
      </w:r>
      <w:r>
        <w:rPr>
          <w:rFonts w:ascii="Times New Roman" w:eastAsia="Times New Roman" w:hAnsi="Times New Roman" w:cs="Times New Roman"/>
          <w:sz w:val="24"/>
          <w:szCs w:val="24"/>
        </w:rPr>
        <w:t>ьством Российской Федерации</w:t>
      </w:r>
      <w:r w:rsidRPr="00F755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5FF" w:rsidRPr="00F755FF" w:rsidRDefault="00F755FF" w:rsidP="00F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r w:rsidRPr="00F755FF">
        <w:rPr>
          <w:rFonts w:ascii="Times New Roman" w:eastAsia="Times New Roman" w:hAnsi="Times New Roman" w:cs="Times New Roman"/>
          <w:sz w:val="24"/>
          <w:szCs w:val="24"/>
        </w:rPr>
        <w:t>При подаче заявления о приеме на целевое обучение поступающий представляет помимо д</w:t>
      </w:r>
      <w:r>
        <w:rPr>
          <w:rFonts w:ascii="Times New Roman" w:eastAsia="Times New Roman" w:hAnsi="Times New Roman" w:cs="Times New Roman"/>
          <w:sz w:val="24"/>
          <w:szCs w:val="24"/>
        </w:rPr>
        <w:t>окументов, указанных в п. 4.9. Правил приема</w:t>
      </w:r>
      <w:r w:rsidRPr="00F755FF">
        <w:rPr>
          <w:rFonts w:ascii="Times New Roman" w:eastAsia="Times New Roman" w:hAnsi="Times New Roman" w:cs="Times New Roman"/>
          <w:sz w:val="24"/>
          <w:szCs w:val="24"/>
        </w:rPr>
        <w:t>, копию договора о целевом обучении, заверенную заказчиком целевого обучения, или незаверенную копию указанного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предъявлением его оригинала.</w:t>
      </w:r>
    </w:p>
    <w:p w:rsidR="00F755FF" w:rsidRDefault="00F755FF" w:rsidP="00F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5FF">
        <w:rPr>
          <w:rFonts w:ascii="Times New Roman" w:eastAsia="Times New Roman" w:hAnsi="Times New Roman" w:cs="Times New Roman"/>
          <w:sz w:val="24"/>
          <w:szCs w:val="24"/>
        </w:rPr>
        <w:t>Прием на целевое обучение в интересах безопасности государства осуществляется при наличии в организации информации о заключенном договоре о целевом обучении, полученной от соответствующего федерального государственного органа, являющегося заказчиком целевого обучения, и без представления поступающим копии договора о целевом обучении.</w:t>
      </w:r>
    </w:p>
    <w:p w:rsidR="00F755FF" w:rsidRDefault="00B200D2" w:rsidP="00F75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r w:rsidRPr="00B200D2">
        <w:rPr>
          <w:rFonts w:ascii="Times New Roman" w:eastAsia="Times New Roman" w:hAnsi="Times New Roman" w:cs="Times New Roman"/>
          <w:sz w:val="24"/>
          <w:szCs w:val="24"/>
        </w:rPr>
        <w:t>В списке поступающих на места в пределах целевой квоты указываются сведения о заказчиках целевого обучения.</w:t>
      </w:r>
    </w:p>
    <w:p w:rsidR="00B200D2" w:rsidRDefault="00B200D2" w:rsidP="00B20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10.4. </w:t>
      </w:r>
      <w:r w:rsidRPr="00B200D2">
        <w:rPr>
          <w:rFonts w:ascii="Times New Roman" w:eastAsia="Times New Roman" w:hAnsi="Times New Roman" w:cs="Times New Roman"/>
          <w:sz w:val="24"/>
          <w:szCs w:val="24"/>
        </w:rPr>
        <w:t>В списке лиц, подавших заявления о приеме, и в списке поступающих на места в пределах целевой квоты не указываются сведения, относящиеся к приему на целевое обучение в инте</w:t>
      </w:r>
      <w:r>
        <w:rPr>
          <w:rFonts w:ascii="Times New Roman" w:eastAsia="Times New Roman" w:hAnsi="Times New Roman" w:cs="Times New Roman"/>
          <w:sz w:val="24"/>
          <w:szCs w:val="24"/>
        </w:rPr>
        <w:t>ресах безопасности государства.</w:t>
      </w:r>
    </w:p>
    <w:p w:rsidR="00B200D2" w:rsidRDefault="00B200D2" w:rsidP="00B20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10.5. </w:t>
      </w:r>
      <w:r w:rsidRPr="00B200D2">
        <w:rPr>
          <w:rFonts w:ascii="Times New Roman" w:eastAsia="Times New Roman" w:hAnsi="Times New Roman" w:cs="Times New Roman"/>
          <w:sz w:val="24"/>
          <w:szCs w:val="24"/>
        </w:rPr>
        <w:t xml:space="preserve">Зачисление на места в пределах целевой квоты лиц, подготовка которых осуществляется в интересах безопасности государства, оформляется отдельным приказом </w:t>
      </w:r>
      <w:r w:rsidRPr="00B200D2">
        <w:rPr>
          <w:rFonts w:ascii="Times New Roman" w:eastAsia="Times New Roman" w:hAnsi="Times New Roman" w:cs="Times New Roman"/>
          <w:sz w:val="24"/>
          <w:szCs w:val="24"/>
        </w:rPr>
        <w:lastRenderedPageBreak/>
        <w:t>(приказами), который не подлежит размещению на официальном сайте и на информационном стенде.</w:t>
      </w:r>
    </w:p>
    <w:p w:rsidR="00B10904" w:rsidRDefault="00B10904" w:rsidP="00CE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05C" w:rsidRPr="00627BBA" w:rsidRDefault="00627BBA" w:rsidP="0024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BBA">
        <w:rPr>
          <w:rFonts w:ascii="Times New Roman" w:eastAsia="Times New Roman" w:hAnsi="Times New Roman" w:cs="Times New Roman"/>
          <w:b/>
          <w:sz w:val="24"/>
          <w:szCs w:val="24"/>
        </w:rPr>
        <w:t>11. Особенности проведения приема иностранных граждан и лиц без гражданства</w:t>
      </w:r>
    </w:p>
    <w:p w:rsidR="0024005C" w:rsidRDefault="0024005C" w:rsidP="00CE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BBA" w:rsidRDefault="00504482" w:rsidP="00504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–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504482" w:rsidRDefault="008776A6" w:rsidP="00504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Прием</w:t>
      </w:r>
      <w:r w:rsidR="00370274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МАДИ.</w:t>
      </w:r>
    </w:p>
    <w:p w:rsidR="00370274" w:rsidRDefault="00A1500F" w:rsidP="00504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№ 99-ФЗ «О государственной политике Российской Федерации в отношении соотечественников за рубежом» (далее – Федеральный закон № 99-ФЗ).</w:t>
      </w:r>
    </w:p>
    <w:p w:rsidR="00CB1053" w:rsidRDefault="004D7FFC" w:rsidP="00504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</w:t>
      </w:r>
      <w:r w:rsidR="00CB1053">
        <w:rPr>
          <w:rFonts w:ascii="Times New Roman" w:eastAsia="Times New Roman" w:hAnsi="Times New Roman" w:cs="Times New Roman"/>
          <w:sz w:val="24"/>
          <w:szCs w:val="24"/>
        </w:rPr>
        <w:t>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(далее – документ, удостоверяющий личность иностранного гражданина), и представляет в соответствии с подпунктом 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 4.9</w:t>
      </w:r>
      <w:r w:rsidR="00933581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525601">
        <w:rPr>
          <w:rFonts w:ascii="Times New Roman" w:eastAsia="Times New Roman" w:hAnsi="Times New Roman" w:cs="Times New Roman"/>
          <w:sz w:val="24"/>
          <w:szCs w:val="24"/>
        </w:rPr>
        <w:t xml:space="preserve"> приема</w:t>
      </w:r>
      <w:r w:rsidR="00124A1B">
        <w:rPr>
          <w:rFonts w:ascii="Times New Roman" w:eastAsia="Times New Roman" w:hAnsi="Times New Roman" w:cs="Times New Roman"/>
          <w:sz w:val="24"/>
          <w:szCs w:val="24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4D7FFC" w:rsidRDefault="004D7FFC" w:rsidP="00504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11.5. </w:t>
      </w:r>
      <w:r w:rsidRPr="004D7FFC">
        <w:rPr>
          <w:rFonts w:ascii="Times New Roman" w:eastAsia="Times New Roman" w:hAnsi="Times New Roman" w:cs="Times New Roman"/>
          <w:sz w:val="24"/>
          <w:szCs w:val="24"/>
        </w:rPr>
        <w:t>Иностранный гражданин или лицо без гражданства, являющиеся соотечественниками, проживающими за рубежом, представляют помимо д</w:t>
      </w:r>
      <w:r>
        <w:rPr>
          <w:rFonts w:ascii="Times New Roman" w:eastAsia="Times New Roman" w:hAnsi="Times New Roman" w:cs="Times New Roman"/>
          <w:sz w:val="24"/>
          <w:szCs w:val="24"/>
        </w:rPr>
        <w:t>окументов, указанных в пункте 4.9.</w:t>
      </w:r>
      <w:r w:rsidRPr="004D7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 приема</w:t>
      </w:r>
      <w:r w:rsidRPr="004D7FFC">
        <w:rPr>
          <w:rFonts w:ascii="Times New Roman" w:eastAsia="Times New Roman" w:hAnsi="Times New Roman" w:cs="Times New Roman"/>
          <w:sz w:val="24"/>
          <w:szCs w:val="24"/>
        </w:rPr>
        <w:t>, оригиналы или копии документов, предусмотренных пунктом 6 статьи 17 Федерального закона N 99-ФЗ.</w:t>
      </w:r>
    </w:p>
    <w:p w:rsidR="00FF6511" w:rsidRDefault="004D7FFC" w:rsidP="00504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11.6</w:t>
      </w:r>
      <w:r w:rsidR="00FF6511">
        <w:rPr>
          <w:rFonts w:ascii="Times New Roman" w:eastAsia="Times New Roman" w:hAnsi="Times New Roman" w:cs="Times New Roman"/>
          <w:sz w:val="24"/>
          <w:szCs w:val="24"/>
        </w:rPr>
        <w:t>. Иностранные граждане, которые поступают на обучение на основании международных договоров, представляют помимо до</w:t>
      </w:r>
      <w:r>
        <w:rPr>
          <w:rFonts w:ascii="Times New Roman" w:eastAsia="Times New Roman" w:hAnsi="Times New Roman" w:cs="Times New Roman"/>
          <w:sz w:val="24"/>
          <w:szCs w:val="24"/>
        </w:rPr>
        <w:t>кументов, указанных в пункте 4.9.</w:t>
      </w:r>
      <w:r w:rsidR="00FF6511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525601">
        <w:rPr>
          <w:rFonts w:ascii="Times New Roman" w:eastAsia="Times New Roman" w:hAnsi="Times New Roman" w:cs="Times New Roman"/>
          <w:sz w:val="24"/>
          <w:szCs w:val="24"/>
        </w:rPr>
        <w:t xml:space="preserve"> приема</w:t>
      </w:r>
      <w:r w:rsidR="00FF6511">
        <w:rPr>
          <w:rFonts w:ascii="Times New Roman" w:eastAsia="Times New Roman" w:hAnsi="Times New Roman" w:cs="Times New Roman"/>
          <w:sz w:val="24"/>
          <w:szCs w:val="24"/>
        </w:rPr>
        <w:t>, документы, подтверждающие их отнесение к числу лиц, указанных в соответствующих международных договорах.</w:t>
      </w:r>
    </w:p>
    <w:p w:rsidR="004E33FF" w:rsidRDefault="004D7FFC" w:rsidP="00BD6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11.7</w:t>
      </w:r>
      <w:r w:rsidR="00FF6511">
        <w:rPr>
          <w:rFonts w:ascii="Times New Roman" w:eastAsia="Times New Roman" w:hAnsi="Times New Roman" w:cs="Times New Roman"/>
          <w:sz w:val="24"/>
          <w:szCs w:val="24"/>
        </w:rPr>
        <w:t>. Прием иностранных граждан и лиц без гражданства на обучение по образовательным программа</w:t>
      </w:r>
      <w:r w:rsidR="00CB376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F6511">
        <w:rPr>
          <w:rFonts w:ascii="Times New Roman" w:eastAsia="Times New Roman" w:hAnsi="Times New Roman" w:cs="Times New Roman"/>
          <w:sz w:val="24"/>
          <w:szCs w:val="24"/>
        </w:rPr>
        <w:t>, содержащим сведения, составляющие государственную тайну</w:t>
      </w:r>
      <w:r w:rsidR="00815C64">
        <w:rPr>
          <w:rFonts w:ascii="Times New Roman" w:eastAsia="Times New Roman" w:hAnsi="Times New Roman" w:cs="Times New Roman"/>
          <w:sz w:val="24"/>
          <w:szCs w:val="24"/>
        </w:rPr>
        <w:t>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1227B3" w:rsidRDefault="001227B3" w:rsidP="001227B3">
      <w:pPr>
        <w:rPr>
          <w:rFonts w:ascii="Times New Roman" w:hAnsi="Times New Roman"/>
          <w:sz w:val="28"/>
          <w:szCs w:val="28"/>
        </w:rPr>
        <w:sectPr w:rsidR="001227B3" w:rsidSect="00855E88">
          <w:footerReference w:type="defaul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227B3" w:rsidRPr="001227B3" w:rsidRDefault="00B10904" w:rsidP="001227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Правила приема</w:t>
      </w:r>
      <w:r w:rsidR="001227B3" w:rsidRPr="00DB6FB0">
        <w:rPr>
          <w:rFonts w:ascii="Times New Roman" w:hAnsi="Times New Roman"/>
          <w:sz w:val="28"/>
          <w:szCs w:val="28"/>
        </w:rPr>
        <w:t xml:space="preserve"> подготовил:</w:t>
      </w: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FB0">
        <w:rPr>
          <w:rFonts w:ascii="Times New Roman" w:hAnsi="Times New Roman"/>
          <w:sz w:val="28"/>
          <w:szCs w:val="28"/>
        </w:rPr>
        <w:t>Начальник отдела координации</w:t>
      </w: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FB0">
        <w:rPr>
          <w:rFonts w:ascii="Times New Roman" w:hAnsi="Times New Roman"/>
          <w:sz w:val="28"/>
          <w:szCs w:val="28"/>
        </w:rPr>
        <w:t>работы с аспирантами</w:t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  <w:t>Е.Ю. Фаддеева</w:t>
      </w: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60081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 ___________2020</w:t>
      </w:r>
      <w:r w:rsidRPr="00DB6FB0">
        <w:rPr>
          <w:rFonts w:ascii="Times New Roman" w:hAnsi="Times New Roman"/>
          <w:sz w:val="28"/>
          <w:szCs w:val="28"/>
        </w:rPr>
        <w:t xml:space="preserve"> г.</w:t>
      </w: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FB0">
        <w:rPr>
          <w:rFonts w:ascii="Times New Roman" w:hAnsi="Times New Roman"/>
          <w:sz w:val="28"/>
          <w:szCs w:val="28"/>
        </w:rPr>
        <w:t xml:space="preserve">Согласовано: </w:t>
      </w: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B10904">
        <w:rPr>
          <w:rFonts w:ascii="Times New Roman" w:hAnsi="Times New Roman"/>
          <w:sz w:val="28"/>
          <w:szCs w:val="28"/>
        </w:rPr>
        <w:t>оректор по учебной работе</w:t>
      </w:r>
      <w:r w:rsidR="00B10904">
        <w:rPr>
          <w:rFonts w:ascii="Times New Roman" w:hAnsi="Times New Roman"/>
          <w:sz w:val="28"/>
          <w:szCs w:val="28"/>
        </w:rPr>
        <w:tab/>
      </w:r>
      <w:r w:rsidR="00B10904">
        <w:rPr>
          <w:rFonts w:ascii="Times New Roman" w:hAnsi="Times New Roman"/>
          <w:sz w:val="28"/>
          <w:szCs w:val="28"/>
        </w:rPr>
        <w:tab/>
      </w:r>
      <w:r w:rsidR="00B10904">
        <w:rPr>
          <w:rFonts w:ascii="Times New Roman" w:hAnsi="Times New Roman"/>
          <w:sz w:val="28"/>
          <w:szCs w:val="28"/>
        </w:rPr>
        <w:tab/>
      </w:r>
      <w:r w:rsidR="00B10904">
        <w:rPr>
          <w:rFonts w:ascii="Times New Roman" w:hAnsi="Times New Roman"/>
          <w:sz w:val="28"/>
          <w:szCs w:val="28"/>
        </w:rPr>
        <w:tab/>
      </w:r>
      <w:r w:rsidR="00B109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Д.Б. Ефименко</w:t>
      </w: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60081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 ___________2020</w:t>
      </w:r>
      <w:r w:rsidRPr="00DB6FB0">
        <w:rPr>
          <w:rFonts w:ascii="Times New Roman" w:hAnsi="Times New Roman"/>
          <w:sz w:val="28"/>
          <w:szCs w:val="28"/>
        </w:rPr>
        <w:t xml:space="preserve"> г.</w:t>
      </w: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7B3" w:rsidRPr="00DB6FB0" w:rsidRDefault="00B10904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</w:rPr>
        <w:t xml:space="preserve">УМУ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227B3">
        <w:rPr>
          <w:rFonts w:ascii="Times New Roman" w:hAnsi="Times New Roman"/>
          <w:sz w:val="28"/>
          <w:szCs w:val="28"/>
        </w:rPr>
        <w:t>Т.Ю. Черепнина</w:t>
      </w: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60081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 ___________2020</w:t>
      </w:r>
      <w:r w:rsidRPr="00DB6FB0">
        <w:rPr>
          <w:rFonts w:ascii="Times New Roman" w:hAnsi="Times New Roman"/>
          <w:sz w:val="28"/>
          <w:szCs w:val="28"/>
        </w:rPr>
        <w:t xml:space="preserve"> г.</w:t>
      </w:r>
    </w:p>
    <w:p w:rsidR="001227B3" w:rsidRPr="00DB6FB0" w:rsidRDefault="001227B3" w:rsidP="00122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904" w:rsidRDefault="0060081D" w:rsidP="00B109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B10904">
        <w:rPr>
          <w:rFonts w:ascii="Times New Roman" w:hAnsi="Times New Roman"/>
          <w:sz w:val="28"/>
          <w:szCs w:val="28"/>
        </w:rPr>
        <w:t>дминистративно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B10904" w:rsidRPr="00DB6FB0" w:rsidRDefault="00B10904" w:rsidP="00B109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департамента</w:t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 w:rsidRPr="00DB6F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И.В. Кузнецов</w:t>
      </w:r>
    </w:p>
    <w:p w:rsidR="00B10904" w:rsidRPr="00DB6FB0" w:rsidRDefault="00B10904" w:rsidP="00B109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60081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_» ___________2020</w:t>
      </w:r>
      <w:r w:rsidRPr="00DB6FB0">
        <w:rPr>
          <w:rFonts w:ascii="Times New Roman" w:hAnsi="Times New Roman"/>
          <w:sz w:val="28"/>
          <w:szCs w:val="28"/>
        </w:rPr>
        <w:t xml:space="preserve"> г.</w:t>
      </w:r>
    </w:p>
    <w:p w:rsidR="00D71F69" w:rsidRPr="00393A6A" w:rsidRDefault="00D71F69" w:rsidP="00816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F69" w:rsidRPr="00393A6A" w:rsidSect="00855E8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E5" w:rsidRDefault="00BA08E5" w:rsidP="00855E88">
      <w:pPr>
        <w:spacing w:after="0" w:line="240" w:lineRule="auto"/>
      </w:pPr>
      <w:r>
        <w:separator/>
      </w:r>
    </w:p>
  </w:endnote>
  <w:endnote w:type="continuationSeparator" w:id="0">
    <w:p w:rsidR="00BA08E5" w:rsidRDefault="00BA08E5" w:rsidP="0085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946511"/>
      <w:docPartObj>
        <w:docPartGallery w:val="Page Numbers (Bottom of Page)"/>
        <w:docPartUnique/>
      </w:docPartObj>
    </w:sdtPr>
    <w:sdtEndPr/>
    <w:sdtContent>
      <w:p w:rsidR="001227B3" w:rsidRDefault="001227B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75C">
          <w:rPr>
            <w:noProof/>
          </w:rPr>
          <w:t>2</w:t>
        </w:r>
        <w:r>
          <w:fldChar w:fldCharType="end"/>
        </w:r>
      </w:p>
    </w:sdtContent>
  </w:sdt>
  <w:p w:rsidR="001227B3" w:rsidRDefault="001227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E5" w:rsidRDefault="00BA08E5" w:rsidP="00855E88">
      <w:pPr>
        <w:spacing w:after="0" w:line="240" w:lineRule="auto"/>
      </w:pPr>
      <w:r>
        <w:separator/>
      </w:r>
    </w:p>
  </w:footnote>
  <w:footnote w:type="continuationSeparator" w:id="0">
    <w:p w:rsidR="00BA08E5" w:rsidRDefault="00BA08E5" w:rsidP="0085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C12"/>
    <w:multiLevelType w:val="hybridMultilevel"/>
    <w:tmpl w:val="F5EC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2AAC"/>
    <w:multiLevelType w:val="hybridMultilevel"/>
    <w:tmpl w:val="09D0C47E"/>
    <w:lvl w:ilvl="0" w:tplc="B75CBB54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204C2D"/>
    <w:multiLevelType w:val="hybridMultilevel"/>
    <w:tmpl w:val="E416B8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F5DAA"/>
    <w:multiLevelType w:val="hybridMultilevel"/>
    <w:tmpl w:val="1632EC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379B"/>
    <w:multiLevelType w:val="hybridMultilevel"/>
    <w:tmpl w:val="91CE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46DB4"/>
    <w:multiLevelType w:val="multilevel"/>
    <w:tmpl w:val="2E4A5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790462F1"/>
    <w:multiLevelType w:val="hybridMultilevel"/>
    <w:tmpl w:val="384C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6A"/>
    <w:rsid w:val="00006EDE"/>
    <w:rsid w:val="00027CD7"/>
    <w:rsid w:val="00031E9A"/>
    <w:rsid w:val="00040E91"/>
    <w:rsid w:val="00053FCC"/>
    <w:rsid w:val="00061551"/>
    <w:rsid w:val="000634E1"/>
    <w:rsid w:val="0008389C"/>
    <w:rsid w:val="000B146F"/>
    <w:rsid w:val="000B627F"/>
    <w:rsid w:val="000C5484"/>
    <w:rsid w:val="000D1935"/>
    <w:rsid w:val="000E018D"/>
    <w:rsid w:val="00102952"/>
    <w:rsid w:val="0011031D"/>
    <w:rsid w:val="00111890"/>
    <w:rsid w:val="00114195"/>
    <w:rsid w:val="001227B3"/>
    <w:rsid w:val="00124A1B"/>
    <w:rsid w:val="0013020C"/>
    <w:rsid w:val="00156B9E"/>
    <w:rsid w:val="001717CA"/>
    <w:rsid w:val="00176F7C"/>
    <w:rsid w:val="0018519B"/>
    <w:rsid w:val="00193233"/>
    <w:rsid w:val="001951A1"/>
    <w:rsid w:val="001B6031"/>
    <w:rsid w:val="001B7845"/>
    <w:rsid w:val="001C0C15"/>
    <w:rsid w:val="001C3E5A"/>
    <w:rsid w:val="001D05F3"/>
    <w:rsid w:val="001E2B68"/>
    <w:rsid w:val="001E4372"/>
    <w:rsid w:val="001F2527"/>
    <w:rsid w:val="001F642C"/>
    <w:rsid w:val="0021439B"/>
    <w:rsid w:val="0024005C"/>
    <w:rsid w:val="002479CE"/>
    <w:rsid w:val="002502FE"/>
    <w:rsid w:val="00256ADC"/>
    <w:rsid w:val="00280E48"/>
    <w:rsid w:val="00282D09"/>
    <w:rsid w:val="00297500"/>
    <w:rsid w:val="002A04E5"/>
    <w:rsid w:val="002A2C99"/>
    <w:rsid w:val="002B1FA1"/>
    <w:rsid w:val="002E3088"/>
    <w:rsid w:val="002F0087"/>
    <w:rsid w:val="002F4069"/>
    <w:rsid w:val="002F5B7C"/>
    <w:rsid w:val="002F5EEE"/>
    <w:rsid w:val="00310ACC"/>
    <w:rsid w:val="00335C17"/>
    <w:rsid w:val="003404BF"/>
    <w:rsid w:val="00341B66"/>
    <w:rsid w:val="00352DAC"/>
    <w:rsid w:val="003543FD"/>
    <w:rsid w:val="00370274"/>
    <w:rsid w:val="00376C06"/>
    <w:rsid w:val="00393A6A"/>
    <w:rsid w:val="00395393"/>
    <w:rsid w:val="003A0283"/>
    <w:rsid w:val="003A1463"/>
    <w:rsid w:val="003C39C2"/>
    <w:rsid w:val="003D740F"/>
    <w:rsid w:val="003F1118"/>
    <w:rsid w:val="00403F8B"/>
    <w:rsid w:val="004070D3"/>
    <w:rsid w:val="0041697B"/>
    <w:rsid w:val="004178AA"/>
    <w:rsid w:val="00417FE6"/>
    <w:rsid w:val="00447021"/>
    <w:rsid w:val="004610BD"/>
    <w:rsid w:val="00467E91"/>
    <w:rsid w:val="0049057B"/>
    <w:rsid w:val="004B2286"/>
    <w:rsid w:val="004B2823"/>
    <w:rsid w:val="004B7A51"/>
    <w:rsid w:val="004D6393"/>
    <w:rsid w:val="004D7FFC"/>
    <w:rsid w:val="004E33FF"/>
    <w:rsid w:val="00504482"/>
    <w:rsid w:val="005051A1"/>
    <w:rsid w:val="00523A24"/>
    <w:rsid w:val="00525601"/>
    <w:rsid w:val="00531C31"/>
    <w:rsid w:val="00535DDE"/>
    <w:rsid w:val="00542B11"/>
    <w:rsid w:val="005577F2"/>
    <w:rsid w:val="00561E98"/>
    <w:rsid w:val="00580D44"/>
    <w:rsid w:val="00591015"/>
    <w:rsid w:val="005A661B"/>
    <w:rsid w:val="005B0CFB"/>
    <w:rsid w:val="005B2793"/>
    <w:rsid w:val="005D0AAA"/>
    <w:rsid w:val="005D4FF7"/>
    <w:rsid w:val="0060081D"/>
    <w:rsid w:val="00605333"/>
    <w:rsid w:val="00607721"/>
    <w:rsid w:val="00625AD3"/>
    <w:rsid w:val="00627BBA"/>
    <w:rsid w:val="00652074"/>
    <w:rsid w:val="00660B39"/>
    <w:rsid w:val="00661449"/>
    <w:rsid w:val="00683AE1"/>
    <w:rsid w:val="0068495C"/>
    <w:rsid w:val="006870D2"/>
    <w:rsid w:val="006D34C0"/>
    <w:rsid w:val="0071211F"/>
    <w:rsid w:val="00727FC1"/>
    <w:rsid w:val="00737A16"/>
    <w:rsid w:val="00743685"/>
    <w:rsid w:val="00750379"/>
    <w:rsid w:val="00756612"/>
    <w:rsid w:val="00761273"/>
    <w:rsid w:val="00791AFF"/>
    <w:rsid w:val="00792D37"/>
    <w:rsid w:val="0079361A"/>
    <w:rsid w:val="00796DF4"/>
    <w:rsid w:val="007A30A1"/>
    <w:rsid w:val="007A65F6"/>
    <w:rsid w:val="007A7E43"/>
    <w:rsid w:val="007B45EA"/>
    <w:rsid w:val="007C6181"/>
    <w:rsid w:val="007D0CB4"/>
    <w:rsid w:val="007E1BFC"/>
    <w:rsid w:val="007E3E35"/>
    <w:rsid w:val="007E5CCE"/>
    <w:rsid w:val="00815C64"/>
    <w:rsid w:val="00816A41"/>
    <w:rsid w:val="00820528"/>
    <w:rsid w:val="008359A2"/>
    <w:rsid w:val="00843945"/>
    <w:rsid w:val="00850B1A"/>
    <w:rsid w:val="008513D8"/>
    <w:rsid w:val="00855E88"/>
    <w:rsid w:val="008776A6"/>
    <w:rsid w:val="008950E2"/>
    <w:rsid w:val="008A2453"/>
    <w:rsid w:val="008A3612"/>
    <w:rsid w:val="008B1BDA"/>
    <w:rsid w:val="008B7AE0"/>
    <w:rsid w:val="008C6789"/>
    <w:rsid w:val="008C7ADE"/>
    <w:rsid w:val="008E7166"/>
    <w:rsid w:val="00912D88"/>
    <w:rsid w:val="00915112"/>
    <w:rsid w:val="00933581"/>
    <w:rsid w:val="00941DDC"/>
    <w:rsid w:val="00942360"/>
    <w:rsid w:val="00954DEC"/>
    <w:rsid w:val="00973D44"/>
    <w:rsid w:val="009A109C"/>
    <w:rsid w:val="009A269A"/>
    <w:rsid w:val="009C1C87"/>
    <w:rsid w:val="009E2131"/>
    <w:rsid w:val="009E59FA"/>
    <w:rsid w:val="009F5F7D"/>
    <w:rsid w:val="00A02682"/>
    <w:rsid w:val="00A14BCB"/>
    <w:rsid w:val="00A1500F"/>
    <w:rsid w:val="00A2216F"/>
    <w:rsid w:val="00A2493A"/>
    <w:rsid w:val="00A421DA"/>
    <w:rsid w:val="00A458CF"/>
    <w:rsid w:val="00A5075D"/>
    <w:rsid w:val="00A64C54"/>
    <w:rsid w:val="00A7484E"/>
    <w:rsid w:val="00A75D67"/>
    <w:rsid w:val="00A81F01"/>
    <w:rsid w:val="00A93E83"/>
    <w:rsid w:val="00A9753B"/>
    <w:rsid w:val="00A97C68"/>
    <w:rsid w:val="00AB0B18"/>
    <w:rsid w:val="00AB5775"/>
    <w:rsid w:val="00AB66E0"/>
    <w:rsid w:val="00AC2EE9"/>
    <w:rsid w:val="00AE0FBC"/>
    <w:rsid w:val="00AE2BE9"/>
    <w:rsid w:val="00AE7939"/>
    <w:rsid w:val="00AF2744"/>
    <w:rsid w:val="00AF34AD"/>
    <w:rsid w:val="00B0242B"/>
    <w:rsid w:val="00B1001F"/>
    <w:rsid w:val="00B10904"/>
    <w:rsid w:val="00B15A02"/>
    <w:rsid w:val="00B200D2"/>
    <w:rsid w:val="00B23A5E"/>
    <w:rsid w:val="00B33721"/>
    <w:rsid w:val="00B34376"/>
    <w:rsid w:val="00B413C4"/>
    <w:rsid w:val="00B57A43"/>
    <w:rsid w:val="00B62F48"/>
    <w:rsid w:val="00B67216"/>
    <w:rsid w:val="00B67CCC"/>
    <w:rsid w:val="00B857B3"/>
    <w:rsid w:val="00B85CBA"/>
    <w:rsid w:val="00B94E86"/>
    <w:rsid w:val="00BA08E5"/>
    <w:rsid w:val="00BA5350"/>
    <w:rsid w:val="00BA7830"/>
    <w:rsid w:val="00BB31AA"/>
    <w:rsid w:val="00BC24B9"/>
    <w:rsid w:val="00BD67ED"/>
    <w:rsid w:val="00BE1599"/>
    <w:rsid w:val="00BE5BA6"/>
    <w:rsid w:val="00C33086"/>
    <w:rsid w:val="00C43A7F"/>
    <w:rsid w:val="00C471EB"/>
    <w:rsid w:val="00C5175C"/>
    <w:rsid w:val="00C65700"/>
    <w:rsid w:val="00C7396D"/>
    <w:rsid w:val="00C84506"/>
    <w:rsid w:val="00C91112"/>
    <w:rsid w:val="00CA11B1"/>
    <w:rsid w:val="00CA59D8"/>
    <w:rsid w:val="00CB1053"/>
    <w:rsid w:val="00CB3762"/>
    <w:rsid w:val="00CB592D"/>
    <w:rsid w:val="00CE0CC7"/>
    <w:rsid w:val="00D00E79"/>
    <w:rsid w:val="00D03CBB"/>
    <w:rsid w:val="00D11782"/>
    <w:rsid w:val="00D13586"/>
    <w:rsid w:val="00D27656"/>
    <w:rsid w:val="00D33133"/>
    <w:rsid w:val="00D4434C"/>
    <w:rsid w:val="00D5126D"/>
    <w:rsid w:val="00D535F0"/>
    <w:rsid w:val="00D71F69"/>
    <w:rsid w:val="00D77258"/>
    <w:rsid w:val="00D777A7"/>
    <w:rsid w:val="00D9326E"/>
    <w:rsid w:val="00D95D2B"/>
    <w:rsid w:val="00DD22AD"/>
    <w:rsid w:val="00DF5749"/>
    <w:rsid w:val="00E02876"/>
    <w:rsid w:val="00E17688"/>
    <w:rsid w:val="00E230EC"/>
    <w:rsid w:val="00E3051C"/>
    <w:rsid w:val="00E42962"/>
    <w:rsid w:val="00E87087"/>
    <w:rsid w:val="00EA0F30"/>
    <w:rsid w:val="00F04583"/>
    <w:rsid w:val="00F44550"/>
    <w:rsid w:val="00F67DD4"/>
    <w:rsid w:val="00F755FF"/>
    <w:rsid w:val="00F771AB"/>
    <w:rsid w:val="00F94FE1"/>
    <w:rsid w:val="00F97F7D"/>
    <w:rsid w:val="00FB361B"/>
    <w:rsid w:val="00FD0B27"/>
    <w:rsid w:val="00FD5FEC"/>
    <w:rsid w:val="00FE6E70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5755"/>
  <w15:docId w15:val="{4531B5E6-86FC-4BB3-9A51-CF741763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3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A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39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A6A"/>
    <w:rPr>
      <w:b/>
      <w:bCs/>
    </w:rPr>
  </w:style>
  <w:style w:type="character" w:styleId="a5">
    <w:name w:val="Hyperlink"/>
    <w:basedOn w:val="a0"/>
    <w:uiPriority w:val="99"/>
    <w:unhideWhenUsed/>
    <w:rsid w:val="00393A6A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1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17F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574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B1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BC24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5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5E88"/>
  </w:style>
  <w:style w:type="paragraph" w:styleId="ae">
    <w:name w:val="footer"/>
    <w:basedOn w:val="a"/>
    <w:link w:val="af"/>
    <w:uiPriority w:val="99"/>
    <w:unhideWhenUsed/>
    <w:rsid w:val="00855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5E88"/>
  </w:style>
  <w:style w:type="paragraph" w:styleId="af0">
    <w:name w:val="Body Text"/>
    <w:basedOn w:val="a"/>
    <w:link w:val="af1"/>
    <w:uiPriority w:val="1"/>
    <w:qFormat/>
    <w:rsid w:val="00A02682"/>
    <w:pPr>
      <w:widowControl w:val="0"/>
      <w:autoSpaceDE w:val="0"/>
      <w:autoSpaceDN w:val="0"/>
      <w:spacing w:after="0" w:line="240" w:lineRule="auto"/>
      <w:ind w:left="242" w:firstLine="708"/>
      <w:jc w:val="both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A02682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://www.madi.ru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(http://www.madi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aspirantura@mad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(http://www.madi.ru)" TargetMode="External"/><Relationship Id="rId4" Type="http://schemas.openxmlformats.org/officeDocument/2006/relationships/settings" Target="settings.xml"/><Relationship Id="rId9" Type="http://schemas.openxmlformats.org/officeDocument/2006/relationships/hyperlink" Target="(http://www.madi.ru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13FA-66A7-4A5F-8056-F2EFF22B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6461</Words>
  <Characters>36832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2020-09-08T11:13:00Z</cp:lastPrinted>
  <dcterms:created xsi:type="dcterms:W3CDTF">2020-09-15T06:10:00Z</dcterms:created>
  <dcterms:modified xsi:type="dcterms:W3CDTF">2020-09-18T07:11:00Z</dcterms:modified>
</cp:coreProperties>
</file>